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68A24" w14:textId="01A436ED" w:rsidR="00AA5ACB" w:rsidRDefault="00AA5ACB" w:rsidP="00343320">
      <w:pPr>
        <w:pStyle w:val="NoSpacing"/>
        <w:jc w:val="center"/>
        <w:rPr>
          <w:color w:val="FFFFFF" w:themeColor="background1"/>
          <w:sz w:val="36"/>
        </w:rPr>
      </w:pPr>
      <w:r>
        <w:rPr>
          <w:noProof/>
        </w:rPr>
        <w:drawing>
          <wp:inline distT="0" distB="0" distL="0" distR="0" wp14:anchorId="7068F0DA" wp14:editId="5772B0DD">
            <wp:extent cx="6858000" cy="3365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C83F4" w14:textId="385CF5D1" w:rsidR="00343320" w:rsidRPr="00343320" w:rsidRDefault="00CA05F1" w:rsidP="006E4AF6">
      <w:pPr>
        <w:pStyle w:val="Subtitle"/>
      </w:pPr>
      <w:r>
        <w:t>November</w:t>
      </w:r>
      <w:r w:rsidR="00701280">
        <w:t xml:space="preserve"> </w:t>
      </w:r>
      <w:r>
        <w:t>8</w:t>
      </w:r>
      <w:r w:rsidR="00B074F7">
        <w:t>, 2023</w:t>
      </w:r>
      <w:r w:rsidR="00536BAB">
        <w:t>;</w:t>
      </w:r>
      <w:r w:rsidR="00343320" w:rsidRPr="00343320">
        <w:t xml:space="preserve"> </w:t>
      </w:r>
      <w:r w:rsidR="00543BF5">
        <w:t>9</w:t>
      </w:r>
      <w:r w:rsidR="00A24D64">
        <w:t>:</w:t>
      </w:r>
      <w:r w:rsidR="008C00B0">
        <w:t>0</w:t>
      </w:r>
      <w:r w:rsidR="00343320" w:rsidRPr="00343320">
        <w:t>0-</w:t>
      </w:r>
      <w:r w:rsidR="00543BF5">
        <w:t>10</w:t>
      </w:r>
      <w:r w:rsidR="00343320" w:rsidRPr="00343320">
        <w:t>:</w:t>
      </w:r>
      <w:r w:rsidR="00605A5A">
        <w:t>00</w:t>
      </w:r>
      <w:r w:rsidR="007A1107">
        <w:t xml:space="preserve"> A</w:t>
      </w:r>
      <w:r w:rsidR="00343320" w:rsidRPr="00343320">
        <w:t>M</w:t>
      </w:r>
      <w:r w:rsidR="00A24D64">
        <w:t xml:space="preserve"> Eastern</w:t>
      </w:r>
    </w:p>
    <w:p w14:paraId="0EFC1525" w14:textId="027CE95B" w:rsidR="00F0554D" w:rsidRPr="00F0554D" w:rsidRDefault="00F0554D" w:rsidP="006E4AF6">
      <w:pPr>
        <w:pStyle w:val="Heading1"/>
      </w:pPr>
      <w:r w:rsidRPr="00F0554D">
        <w:t>Meeting Information</w:t>
      </w:r>
    </w:p>
    <w:p w14:paraId="649CEF93" w14:textId="3CA9DFF1" w:rsidR="00F0554D" w:rsidRDefault="00343320" w:rsidP="00F01542">
      <w:pPr>
        <w:pStyle w:val="NoSpacing"/>
      </w:pPr>
      <w:r>
        <w:t xml:space="preserve">Phone: </w:t>
      </w:r>
      <w:r w:rsidR="00464DE7">
        <w:t>1-</w:t>
      </w:r>
      <w:r w:rsidR="00BB6F0B" w:rsidRPr="00BB6F0B">
        <w:t>205-206-9624</w:t>
      </w:r>
    </w:p>
    <w:p w14:paraId="3398EB4E" w14:textId="0AA01F01" w:rsidR="00F0554D" w:rsidRDefault="00F0554D" w:rsidP="00F01542">
      <w:pPr>
        <w:pStyle w:val="NoSpacing"/>
      </w:pPr>
      <w:r>
        <w:t xml:space="preserve">Access Code: </w:t>
      </w:r>
      <w:r w:rsidR="00B074F7">
        <w:t>280</w:t>
      </w:r>
      <w:r w:rsidR="001121C4" w:rsidRPr="001121C4">
        <w:t xml:space="preserve"> </w:t>
      </w:r>
      <w:r w:rsidR="00B074F7">
        <w:t>466</w:t>
      </w:r>
      <w:r w:rsidR="001121C4" w:rsidRPr="001121C4">
        <w:t xml:space="preserve"> </w:t>
      </w:r>
      <w:r w:rsidR="00B074F7">
        <w:t>642 444</w:t>
      </w:r>
      <w:r w:rsidR="001121C4" w:rsidRPr="001121C4">
        <w:t>#</w:t>
      </w:r>
    </w:p>
    <w:p w14:paraId="3BFA2CA5" w14:textId="58B0BB5F" w:rsidR="00BC300F" w:rsidRDefault="00BC300F" w:rsidP="00F01542">
      <w:pPr>
        <w:pStyle w:val="NoSpacing"/>
      </w:pPr>
      <w:r>
        <w:t>Passcode: 6FUYa5</w:t>
      </w:r>
    </w:p>
    <w:p w14:paraId="53172612" w14:textId="22EBF2D1" w:rsidR="00F0554D" w:rsidRDefault="0032454A" w:rsidP="00AF59A5">
      <w:pPr>
        <w:pStyle w:val="NoSpacing"/>
      </w:pPr>
      <w:r>
        <w:t>Teams</w:t>
      </w:r>
      <w:r w:rsidR="00F0554D">
        <w:t xml:space="preserve"> Meeting Link: </w:t>
      </w:r>
      <w:hyperlink r:id="rId8" w:history="1">
        <w:r w:rsidR="00AF59A5" w:rsidRPr="00B76115">
          <w:rPr>
            <w:rStyle w:val="Hyperlink"/>
          </w:rPr>
          <w:t>Join Teams Meeting</w:t>
        </w:r>
      </w:hyperlink>
    </w:p>
    <w:p w14:paraId="161BAECD" w14:textId="688F7ABF" w:rsidR="00FF745B" w:rsidRDefault="00FF745B" w:rsidP="00AF59A5">
      <w:pPr>
        <w:pStyle w:val="NoSpacing"/>
        <w:rPr>
          <w:rStyle w:val="Hyperlink"/>
        </w:rPr>
      </w:pPr>
      <w:r>
        <w:t xml:space="preserve">Minutes and Recordings Site: </w:t>
      </w:r>
      <w:hyperlink r:id="rId9" w:history="1">
        <w:r w:rsidR="00F52C64" w:rsidRPr="00E961DD">
          <w:rPr>
            <w:rStyle w:val="Hyperlink"/>
          </w:rPr>
          <w:t>https://www.makesolutionsinc.com/roundtables/cnio-roundtable</w:t>
        </w:r>
      </w:hyperlink>
    </w:p>
    <w:p w14:paraId="6364DB2F" w14:textId="46DF402E" w:rsidR="00712885" w:rsidRDefault="00712885" w:rsidP="00AF59A5">
      <w:pPr>
        <w:pStyle w:val="NoSpacing"/>
      </w:pPr>
      <w:r w:rsidRPr="00712885">
        <w:t>YouTube Link:</w:t>
      </w:r>
      <w:r>
        <w:rPr>
          <w:rStyle w:val="Hyperlink"/>
        </w:rPr>
        <w:t xml:space="preserve"> </w:t>
      </w:r>
      <w:r w:rsidRPr="00712885">
        <w:rPr>
          <w:rStyle w:val="Hyperlink"/>
        </w:rPr>
        <w:t>https://youtu.be/Dd8WzYZBubA</w:t>
      </w:r>
    </w:p>
    <w:p w14:paraId="3B4A2000" w14:textId="35E9D64E" w:rsidR="00F01542" w:rsidRPr="006E4AF6" w:rsidRDefault="00F01542" w:rsidP="006E4AF6">
      <w:pPr>
        <w:pStyle w:val="Heading1"/>
      </w:pPr>
      <w:r w:rsidRPr="006E4AF6">
        <w:t>Attendees</w:t>
      </w:r>
      <w:r w:rsidR="00E375BF" w:rsidRPr="006E4AF6">
        <w:t xml:space="preserve"> / </w:t>
      </w:r>
      <w:r w:rsidR="00431481" w:rsidRPr="006E4AF6">
        <w:t>Site</w:t>
      </w:r>
    </w:p>
    <w:tbl>
      <w:tblPr>
        <w:tblStyle w:val="TableGrid"/>
        <w:tblW w:w="11515" w:type="dxa"/>
        <w:jc w:val="center"/>
        <w:tblLayout w:type="fixed"/>
        <w:tblLook w:val="04A0" w:firstRow="1" w:lastRow="0" w:firstColumn="1" w:lastColumn="0" w:noHBand="0" w:noVBand="1"/>
      </w:tblPr>
      <w:tblGrid>
        <w:gridCol w:w="236"/>
        <w:gridCol w:w="5519"/>
        <w:gridCol w:w="236"/>
        <w:gridCol w:w="5524"/>
      </w:tblGrid>
      <w:tr w:rsidR="00D172B8" w:rsidRPr="006E4AF6" w14:paraId="0F85A585" w14:textId="77777777" w:rsidTr="00D172B8">
        <w:trPr>
          <w:trHeight w:val="125"/>
          <w:jc w:val="center"/>
        </w:trPr>
        <w:tc>
          <w:tcPr>
            <w:tcW w:w="236" w:type="dxa"/>
          </w:tcPr>
          <w:p w14:paraId="120CB450" w14:textId="344395FC" w:rsidR="00D172B8" w:rsidRPr="006E4AF6" w:rsidRDefault="0089270A" w:rsidP="00F64139">
            <w:pPr>
              <w:pStyle w:val="NoSpacing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519" w:type="dxa"/>
          </w:tcPr>
          <w:p w14:paraId="273CA7F6" w14:textId="41A27FC6" w:rsidR="00D172B8" w:rsidRPr="006E4AF6" w:rsidRDefault="00D172B8" w:rsidP="00713EDD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>Brant Sloan, Nursing Informatics Coordinator; UTMC, TN</w:t>
            </w:r>
          </w:p>
        </w:tc>
        <w:tc>
          <w:tcPr>
            <w:tcW w:w="236" w:type="dxa"/>
          </w:tcPr>
          <w:p w14:paraId="5D0442A9" w14:textId="5A09EAFA" w:rsidR="00D172B8" w:rsidRPr="006E4AF6" w:rsidRDefault="00D172B8" w:rsidP="00F67BA6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24" w:type="dxa"/>
          </w:tcPr>
          <w:p w14:paraId="077E3360" w14:textId="4C961217" w:rsidR="00D172B8" w:rsidRPr="006E4AF6" w:rsidRDefault="00D172B8" w:rsidP="00713EDD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>Chris Skinner, Informatics Officer; Covenant Health, TN</w:t>
            </w:r>
          </w:p>
        </w:tc>
      </w:tr>
      <w:tr w:rsidR="00D172B8" w:rsidRPr="006E4AF6" w14:paraId="6EFE4C0F" w14:textId="77777777" w:rsidTr="00D172B8">
        <w:trPr>
          <w:trHeight w:val="53"/>
          <w:jc w:val="center"/>
        </w:trPr>
        <w:tc>
          <w:tcPr>
            <w:tcW w:w="236" w:type="dxa"/>
          </w:tcPr>
          <w:p w14:paraId="74B533B5" w14:textId="77777777" w:rsidR="00D172B8" w:rsidRPr="006E4AF6" w:rsidRDefault="00D172B8" w:rsidP="00F6413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19" w:type="dxa"/>
          </w:tcPr>
          <w:p w14:paraId="1265C130" w14:textId="0C6E0B53" w:rsidR="00D172B8" w:rsidRPr="006E4AF6" w:rsidRDefault="00D172B8" w:rsidP="00B903E8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>Diane Sweesy, Clinical Manager; Concord Hospital, NH</w:t>
            </w:r>
          </w:p>
        </w:tc>
        <w:tc>
          <w:tcPr>
            <w:tcW w:w="236" w:type="dxa"/>
          </w:tcPr>
          <w:p w14:paraId="64B110AC" w14:textId="682050E0" w:rsidR="00D172B8" w:rsidRPr="006E4AF6" w:rsidRDefault="00D172B8" w:rsidP="00B903E8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24" w:type="dxa"/>
          </w:tcPr>
          <w:p w14:paraId="77D98633" w14:textId="0BEB37BF" w:rsidR="00D172B8" w:rsidRPr="006E4AF6" w:rsidRDefault="00D172B8" w:rsidP="00B903E8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>Heidi Edwards, CNIO; CAMC, WV</w:t>
            </w:r>
          </w:p>
        </w:tc>
      </w:tr>
      <w:tr w:rsidR="00D172B8" w:rsidRPr="006E4AF6" w14:paraId="7C533620" w14:textId="77777777" w:rsidTr="00D172B8">
        <w:trPr>
          <w:trHeight w:val="40"/>
          <w:jc w:val="center"/>
        </w:trPr>
        <w:tc>
          <w:tcPr>
            <w:tcW w:w="236" w:type="dxa"/>
          </w:tcPr>
          <w:p w14:paraId="6472E981" w14:textId="3913A671" w:rsidR="00D172B8" w:rsidRPr="006E4AF6" w:rsidRDefault="0089270A" w:rsidP="00F64139">
            <w:pPr>
              <w:pStyle w:val="NoSpacing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519" w:type="dxa"/>
          </w:tcPr>
          <w:p w14:paraId="4709A09F" w14:textId="668DAEAC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>Holly Ellison, CNIO; Concord Hospital, NH</w:t>
            </w:r>
          </w:p>
        </w:tc>
        <w:tc>
          <w:tcPr>
            <w:tcW w:w="236" w:type="dxa"/>
          </w:tcPr>
          <w:p w14:paraId="5763C475" w14:textId="211161CD" w:rsidR="00D172B8" w:rsidRPr="006E4AF6" w:rsidRDefault="00D172B8" w:rsidP="0045347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24" w:type="dxa"/>
          </w:tcPr>
          <w:p w14:paraId="2974AE66" w14:textId="1E645E58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Ingrid Gonzalez</w:t>
            </w:r>
            <w:r w:rsidRPr="006E4AF6">
              <w:rPr>
                <w:sz w:val="18"/>
                <w:szCs w:val="18"/>
              </w:rPr>
              <w:t xml:space="preserve">, </w:t>
            </w:r>
            <w:r w:rsidRPr="00BE66E9">
              <w:rPr>
                <w:sz w:val="18"/>
                <w:szCs w:val="18"/>
              </w:rPr>
              <w:t>Director Clinical Informatics</w:t>
            </w:r>
            <w:r w:rsidRPr="006E4AF6">
              <w:rPr>
                <w:sz w:val="18"/>
                <w:szCs w:val="18"/>
              </w:rPr>
              <w:t>; Nicklaus Health, FL</w:t>
            </w:r>
          </w:p>
        </w:tc>
      </w:tr>
      <w:tr w:rsidR="00D172B8" w:rsidRPr="006E4AF6" w14:paraId="1EC58D27" w14:textId="77777777" w:rsidTr="00D172B8">
        <w:trPr>
          <w:trHeight w:val="40"/>
          <w:jc w:val="center"/>
        </w:trPr>
        <w:tc>
          <w:tcPr>
            <w:tcW w:w="236" w:type="dxa"/>
          </w:tcPr>
          <w:p w14:paraId="4990FF0D" w14:textId="35AEAA4A" w:rsidR="00D172B8" w:rsidRPr="006E4AF6" w:rsidRDefault="00D172B8" w:rsidP="00F6413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19" w:type="dxa"/>
          </w:tcPr>
          <w:p w14:paraId="3C729F95" w14:textId="2774DEB8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 xml:space="preserve">Jenna </w:t>
            </w:r>
            <w:r>
              <w:rPr>
                <w:sz w:val="18"/>
                <w:szCs w:val="18"/>
              </w:rPr>
              <w:t>Dziuba</w:t>
            </w:r>
            <w:r w:rsidRPr="006E4A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Sr Dir Quality &amp; Informatics</w:t>
            </w:r>
            <w:r w:rsidRPr="006E4AF6">
              <w:rPr>
                <w:sz w:val="18"/>
                <w:szCs w:val="18"/>
              </w:rPr>
              <w:t>; Centra Health, VA</w:t>
            </w:r>
          </w:p>
        </w:tc>
        <w:tc>
          <w:tcPr>
            <w:tcW w:w="236" w:type="dxa"/>
          </w:tcPr>
          <w:p w14:paraId="1460E7AE" w14:textId="4E751927" w:rsidR="00D172B8" w:rsidRPr="006E4AF6" w:rsidRDefault="00D172B8" w:rsidP="0045347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24" w:type="dxa"/>
          </w:tcPr>
          <w:p w14:paraId="64A4BBCD" w14:textId="6317A83A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 xml:space="preserve">Julie Mann, </w:t>
            </w:r>
            <w:r>
              <w:rPr>
                <w:sz w:val="18"/>
                <w:szCs w:val="18"/>
              </w:rPr>
              <w:t>Clinical Information Strategist</w:t>
            </w:r>
            <w:r w:rsidRPr="006E4AF6">
              <w:rPr>
                <w:sz w:val="18"/>
                <w:szCs w:val="18"/>
              </w:rPr>
              <w:t>; Jackson Health, FL</w:t>
            </w:r>
          </w:p>
        </w:tc>
      </w:tr>
      <w:tr w:rsidR="00D172B8" w:rsidRPr="006E4AF6" w14:paraId="5E17F7D3" w14:textId="77777777" w:rsidTr="00D172B8">
        <w:trPr>
          <w:trHeight w:val="98"/>
          <w:jc w:val="center"/>
        </w:trPr>
        <w:tc>
          <w:tcPr>
            <w:tcW w:w="236" w:type="dxa"/>
          </w:tcPr>
          <w:p w14:paraId="33080BEC" w14:textId="77777777" w:rsidR="00D172B8" w:rsidRDefault="00D172B8" w:rsidP="00F6413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19" w:type="dxa"/>
          </w:tcPr>
          <w:p w14:paraId="36EEFC2F" w14:textId="5A957721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Kate Atwood; Testing Coordinator, Concord Hospital, NH</w:t>
            </w:r>
          </w:p>
        </w:tc>
        <w:tc>
          <w:tcPr>
            <w:tcW w:w="236" w:type="dxa"/>
          </w:tcPr>
          <w:p w14:paraId="094D5E42" w14:textId="2C59921C" w:rsidR="00D172B8" w:rsidRPr="006E4AF6" w:rsidRDefault="00D172B8" w:rsidP="0045347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24" w:type="dxa"/>
          </w:tcPr>
          <w:p w14:paraId="7825D2E1" w14:textId="3B1BB98D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Kim Ramirez, Director Applications &amp; Integration, Transform, ON</w:t>
            </w:r>
          </w:p>
        </w:tc>
      </w:tr>
      <w:tr w:rsidR="00D172B8" w:rsidRPr="006E4AF6" w14:paraId="26CFDA29" w14:textId="77777777" w:rsidTr="00D172B8">
        <w:trPr>
          <w:trHeight w:val="98"/>
          <w:jc w:val="center"/>
        </w:trPr>
        <w:tc>
          <w:tcPr>
            <w:tcW w:w="236" w:type="dxa"/>
          </w:tcPr>
          <w:p w14:paraId="5B0C8DE4" w14:textId="77777777" w:rsidR="00D172B8" w:rsidRPr="006E4AF6" w:rsidRDefault="00D172B8" w:rsidP="00F6413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19" w:type="dxa"/>
          </w:tcPr>
          <w:p w14:paraId="361DBF73" w14:textId="56BE3BE4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 xml:space="preserve">Lyn Baluyot, </w:t>
            </w:r>
            <w:r>
              <w:rPr>
                <w:sz w:val="18"/>
                <w:szCs w:val="18"/>
              </w:rPr>
              <w:t>CEO</w:t>
            </w:r>
            <w:r w:rsidRPr="006E4AF6">
              <w:rPr>
                <w:sz w:val="18"/>
                <w:szCs w:val="18"/>
              </w:rPr>
              <w:t xml:space="preserve">, Transform, </w:t>
            </w:r>
            <w:r>
              <w:rPr>
                <w:sz w:val="18"/>
                <w:szCs w:val="18"/>
              </w:rPr>
              <w:t>ON</w:t>
            </w:r>
          </w:p>
        </w:tc>
        <w:tc>
          <w:tcPr>
            <w:tcW w:w="236" w:type="dxa"/>
          </w:tcPr>
          <w:p w14:paraId="2E466F8D" w14:textId="71BD90A9" w:rsidR="00D172B8" w:rsidRPr="006E4AF6" w:rsidRDefault="00D172B8" w:rsidP="0045347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24" w:type="dxa"/>
          </w:tcPr>
          <w:p w14:paraId="5F3246B8" w14:textId="0F302EAE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>Lori Myers, Dir. Clinical Quality; Covenant Health, TN</w:t>
            </w:r>
          </w:p>
        </w:tc>
      </w:tr>
      <w:tr w:rsidR="00D172B8" w:rsidRPr="006E4AF6" w14:paraId="1BA25BA1" w14:textId="77777777" w:rsidTr="00D172B8">
        <w:trPr>
          <w:trHeight w:val="206"/>
          <w:jc w:val="center"/>
        </w:trPr>
        <w:tc>
          <w:tcPr>
            <w:tcW w:w="236" w:type="dxa"/>
          </w:tcPr>
          <w:p w14:paraId="6BDA62DE" w14:textId="08C7AC95" w:rsidR="00D172B8" w:rsidRDefault="00D172B8" w:rsidP="00F64139">
            <w:pPr>
              <w:pStyle w:val="NoSpacing"/>
              <w:tabs>
                <w:tab w:val="left" w:pos="1446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5519" w:type="dxa"/>
          </w:tcPr>
          <w:p w14:paraId="17E3376E" w14:textId="0BAC4B88" w:rsidR="00D172B8" w:rsidRPr="006E4AF6" w:rsidRDefault="00D172B8" w:rsidP="00453479">
            <w:pPr>
              <w:pStyle w:val="NoSpacing"/>
              <w:tabs>
                <w:tab w:val="left" w:pos="144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Samara Nash, Senior Director; North Kansas City Hospital, MO</w:t>
            </w:r>
          </w:p>
        </w:tc>
        <w:tc>
          <w:tcPr>
            <w:tcW w:w="236" w:type="dxa"/>
          </w:tcPr>
          <w:p w14:paraId="02D22725" w14:textId="51CAE3AB" w:rsidR="00D172B8" w:rsidRPr="006E4AF6" w:rsidRDefault="00D172B8" w:rsidP="0045347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24" w:type="dxa"/>
          </w:tcPr>
          <w:p w14:paraId="5334620D" w14:textId="467B73F5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 xml:space="preserve">Rae Costanilla, Clinical App </w:t>
            </w:r>
            <w:proofErr w:type="spellStart"/>
            <w:r w:rsidRPr="006E4AF6">
              <w:rPr>
                <w:sz w:val="18"/>
                <w:szCs w:val="18"/>
              </w:rPr>
              <w:t>Mgr</w:t>
            </w:r>
            <w:proofErr w:type="spellEnd"/>
            <w:r w:rsidRPr="006E4AF6">
              <w:rPr>
                <w:sz w:val="18"/>
                <w:szCs w:val="18"/>
              </w:rPr>
              <w:t>; Northside Hospital, GA</w:t>
            </w:r>
          </w:p>
        </w:tc>
      </w:tr>
      <w:tr w:rsidR="00D172B8" w:rsidRPr="006E4AF6" w14:paraId="5E1EADD2" w14:textId="77777777" w:rsidTr="00D172B8">
        <w:trPr>
          <w:trHeight w:val="98"/>
          <w:jc w:val="center"/>
        </w:trPr>
        <w:tc>
          <w:tcPr>
            <w:tcW w:w="236" w:type="dxa"/>
          </w:tcPr>
          <w:p w14:paraId="5ACEFD9A" w14:textId="77777777" w:rsidR="00D172B8" w:rsidRPr="006E4AF6" w:rsidRDefault="00D172B8" w:rsidP="00F6413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19" w:type="dxa"/>
          </w:tcPr>
          <w:p w14:paraId="4EBFBEE0" w14:textId="340FBCE9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 xml:space="preserve">Tiffany Cross, Informatics Officer </w:t>
            </w:r>
            <w:proofErr w:type="spellStart"/>
            <w:r w:rsidRPr="006E4AF6">
              <w:rPr>
                <w:sz w:val="18"/>
                <w:szCs w:val="18"/>
              </w:rPr>
              <w:t>Anc</w:t>
            </w:r>
            <w:proofErr w:type="spellEnd"/>
            <w:r w:rsidRPr="006E4AF6">
              <w:rPr>
                <w:sz w:val="18"/>
                <w:szCs w:val="18"/>
              </w:rPr>
              <w:t>; Covenant Health, TN</w:t>
            </w:r>
          </w:p>
        </w:tc>
        <w:tc>
          <w:tcPr>
            <w:tcW w:w="236" w:type="dxa"/>
          </w:tcPr>
          <w:p w14:paraId="2D0A6BE5" w14:textId="10638A59" w:rsidR="00D172B8" w:rsidRPr="006E4AF6" w:rsidRDefault="00D172B8" w:rsidP="0045347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24" w:type="dxa"/>
          </w:tcPr>
          <w:p w14:paraId="03DA05D7" w14:textId="091C5CAE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>Simmy King, Nursing Director, Children’s National, DC</w:t>
            </w:r>
          </w:p>
        </w:tc>
      </w:tr>
      <w:tr w:rsidR="00D172B8" w:rsidRPr="006E4AF6" w14:paraId="24E9FC87" w14:textId="77777777" w:rsidTr="00D172B8">
        <w:trPr>
          <w:trHeight w:val="98"/>
          <w:jc w:val="center"/>
        </w:trPr>
        <w:tc>
          <w:tcPr>
            <w:tcW w:w="236" w:type="dxa"/>
          </w:tcPr>
          <w:p w14:paraId="2CC7CDCA" w14:textId="6F347F7B" w:rsidR="00D172B8" w:rsidRPr="006E4AF6" w:rsidRDefault="00D172B8" w:rsidP="00F6413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19" w:type="dxa"/>
          </w:tcPr>
          <w:p w14:paraId="2B87F37C" w14:textId="51E3D74F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>Tina Stamper, Dir. Nursing Practice, Innovation, Informatics; CAMC, WV</w:t>
            </w:r>
          </w:p>
        </w:tc>
        <w:tc>
          <w:tcPr>
            <w:tcW w:w="236" w:type="dxa"/>
          </w:tcPr>
          <w:p w14:paraId="19949405" w14:textId="5EAECFFA" w:rsidR="00D172B8" w:rsidRPr="006E4AF6" w:rsidRDefault="00D172B8" w:rsidP="0045347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24" w:type="dxa"/>
          </w:tcPr>
          <w:p w14:paraId="73FF5197" w14:textId="044C0B67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Tiffany Bateson; </w:t>
            </w:r>
            <w:r w:rsidR="00706DDE">
              <w:rPr>
                <w:sz w:val="18"/>
                <w:szCs w:val="18"/>
              </w:rPr>
              <w:t xml:space="preserve">Clinical Informatics, </w:t>
            </w:r>
            <w:r>
              <w:rPr>
                <w:sz w:val="18"/>
                <w:szCs w:val="18"/>
              </w:rPr>
              <w:t>North Kansas City Hospital</w:t>
            </w:r>
          </w:p>
        </w:tc>
      </w:tr>
      <w:tr w:rsidR="00D172B8" w:rsidRPr="006E4AF6" w14:paraId="2238A62A" w14:textId="77777777" w:rsidTr="00D172B8">
        <w:trPr>
          <w:trHeight w:val="98"/>
          <w:jc w:val="center"/>
        </w:trPr>
        <w:tc>
          <w:tcPr>
            <w:tcW w:w="236" w:type="dxa"/>
          </w:tcPr>
          <w:p w14:paraId="7A2EA6F1" w14:textId="4C0B8A18" w:rsidR="00D172B8" w:rsidRDefault="00D172B8" w:rsidP="00F6413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19" w:type="dxa"/>
          </w:tcPr>
          <w:p w14:paraId="52E694EA" w14:textId="082E7AEE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Jennifer Smith, </w:t>
            </w:r>
            <w:proofErr w:type="spellStart"/>
            <w:r>
              <w:rPr>
                <w:sz w:val="18"/>
                <w:szCs w:val="18"/>
              </w:rPr>
              <w:t>Mgr</w:t>
            </w:r>
            <w:proofErr w:type="spellEnd"/>
            <w:r>
              <w:rPr>
                <w:sz w:val="18"/>
                <w:szCs w:val="18"/>
              </w:rPr>
              <w:t xml:space="preserve"> Clin Applications, Transform, ON</w:t>
            </w:r>
          </w:p>
        </w:tc>
        <w:tc>
          <w:tcPr>
            <w:tcW w:w="236" w:type="dxa"/>
          </w:tcPr>
          <w:p w14:paraId="72EBB464" w14:textId="6F8CEF89" w:rsidR="00D172B8" w:rsidRPr="006E4AF6" w:rsidRDefault="00D172B8" w:rsidP="0045347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24" w:type="dxa"/>
          </w:tcPr>
          <w:p w14:paraId="577442EF" w14:textId="4DBB774D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 Lorelee Wilkes, Informatics Student, CAMC, WV</w:t>
            </w:r>
          </w:p>
        </w:tc>
      </w:tr>
      <w:tr w:rsidR="00D172B8" w:rsidRPr="006E4AF6" w14:paraId="71DC4221" w14:textId="77777777" w:rsidTr="00D172B8">
        <w:trPr>
          <w:trHeight w:val="98"/>
          <w:jc w:val="center"/>
        </w:trPr>
        <w:tc>
          <w:tcPr>
            <w:tcW w:w="236" w:type="dxa"/>
          </w:tcPr>
          <w:p w14:paraId="7F6F3D94" w14:textId="1AB89C2F" w:rsidR="00D172B8" w:rsidRDefault="0089270A" w:rsidP="00F64139">
            <w:pPr>
              <w:pStyle w:val="NoSpacing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519" w:type="dxa"/>
          </w:tcPr>
          <w:p w14:paraId="4C36AB9E" w14:textId="3DCFCA16" w:rsidR="00D172B8" w:rsidRDefault="00F64139" w:rsidP="0045347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Jennifer Troyer, </w:t>
            </w:r>
            <w:proofErr w:type="spellStart"/>
            <w:r>
              <w:rPr>
                <w:sz w:val="18"/>
                <w:szCs w:val="18"/>
              </w:rPr>
              <w:t>Mgr</w:t>
            </w:r>
            <w:proofErr w:type="spellEnd"/>
            <w:r>
              <w:rPr>
                <w:sz w:val="18"/>
                <w:szCs w:val="18"/>
              </w:rPr>
              <w:t xml:space="preserve"> of Clinical Applications for Inpatients; Centra Health, VA</w:t>
            </w:r>
          </w:p>
        </w:tc>
        <w:tc>
          <w:tcPr>
            <w:tcW w:w="236" w:type="dxa"/>
          </w:tcPr>
          <w:p w14:paraId="6862B0F3" w14:textId="374C79FC" w:rsidR="00D172B8" w:rsidRPr="006E4AF6" w:rsidRDefault="0089270A" w:rsidP="00453479">
            <w:pPr>
              <w:pStyle w:val="NoSpacing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524" w:type="dxa"/>
          </w:tcPr>
          <w:p w14:paraId="2D2B5157" w14:textId="0B6C0570" w:rsidR="00D172B8" w:rsidRPr="00096B4A" w:rsidRDefault="00AF30CB" w:rsidP="0045347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Andrea Beaudry</w:t>
            </w:r>
            <w:r w:rsidR="0089270A">
              <w:rPr>
                <w:sz w:val="18"/>
                <w:szCs w:val="18"/>
              </w:rPr>
              <w:t>, Manager of Clinical Informatics</w:t>
            </w:r>
            <w:r>
              <w:rPr>
                <w:sz w:val="18"/>
                <w:szCs w:val="18"/>
              </w:rPr>
              <w:t>; Centra Health</w:t>
            </w:r>
          </w:p>
        </w:tc>
      </w:tr>
      <w:tr w:rsidR="00D172B8" w:rsidRPr="006E4AF6" w14:paraId="12E9F22D" w14:textId="77777777" w:rsidTr="00D172B8">
        <w:trPr>
          <w:trHeight w:val="98"/>
          <w:jc w:val="center"/>
        </w:trPr>
        <w:tc>
          <w:tcPr>
            <w:tcW w:w="236" w:type="dxa"/>
          </w:tcPr>
          <w:p w14:paraId="60664115" w14:textId="77777777" w:rsidR="00D172B8" w:rsidRDefault="00D172B8" w:rsidP="00F64139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5519" w:type="dxa"/>
          </w:tcPr>
          <w:p w14:paraId="66F68CFF" w14:textId="2DD76443" w:rsidR="00D172B8" w:rsidRDefault="001C6B2F" w:rsidP="0045347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Nicole </w:t>
            </w:r>
            <w:proofErr w:type="spellStart"/>
            <w:r>
              <w:rPr>
                <w:sz w:val="18"/>
                <w:szCs w:val="18"/>
              </w:rPr>
              <w:t>Gitney</w:t>
            </w:r>
            <w:proofErr w:type="spellEnd"/>
            <w:r>
              <w:rPr>
                <w:sz w:val="18"/>
                <w:szCs w:val="18"/>
              </w:rPr>
              <w:t>, VP Nursing Informatics; BayCare Health System</w:t>
            </w:r>
          </w:p>
        </w:tc>
        <w:tc>
          <w:tcPr>
            <w:tcW w:w="236" w:type="dxa"/>
          </w:tcPr>
          <w:p w14:paraId="1B8BFD43" w14:textId="0BF09A42" w:rsidR="00D172B8" w:rsidRPr="006E4AF6" w:rsidRDefault="0089270A" w:rsidP="00453479">
            <w:pPr>
              <w:pStyle w:val="NoSpacing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524" w:type="dxa"/>
          </w:tcPr>
          <w:p w14:paraId="647FB905" w14:textId="29D81E40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Tamara Pomerantz, MAKE Solutions Inc.</w:t>
            </w:r>
          </w:p>
        </w:tc>
      </w:tr>
      <w:tr w:rsidR="00D172B8" w:rsidRPr="006E4AF6" w14:paraId="6CC04105" w14:textId="77777777" w:rsidTr="00D172B8">
        <w:trPr>
          <w:trHeight w:val="70"/>
          <w:jc w:val="center"/>
        </w:trPr>
        <w:tc>
          <w:tcPr>
            <w:tcW w:w="236" w:type="dxa"/>
          </w:tcPr>
          <w:p w14:paraId="7E1F8CFA" w14:textId="4AE5D06F" w:rsidR="00D172B8" w:rsidRPr="006E4AF6" w:rsidRDefault="00096B4A" w:rsidP="00F64139">
            <w:pPr>
              <w:pStyle w:val="NoSpacing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519" w:type="dxa"/>
          </w:tcPr>
          <w:p w14:paraId="0C308F9C" w14:textId="4DDBA396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>Brian Kottenstette, MAKE Solutions Inc.</w:t>
            </w:r>
          </w:p>
        </w:tc>
        <w:tc>
          <w:tcPr>
            <w:tcW w:w="236" w:type="dxa"/>
          </w:tcPr>
          <w:p w14:paraId="3E020640" w14:textId="3E388E51" w:rsidR="00D172B8" w:rsidRPr="006E4AF6" w:rsidRDefault="0089270A" w:rsidP="00453479">
            <w:pPr>
              <w:pStyle w:val="NoSpacing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524" w:type="dxa"/>
          </w:tcPr>
          <w:p w14:paraId="6EB69007" w14:textId="4BC5FC71" w:rsidR="00D172B8" w:rsidRPr="006E4AF6" w:rsidRDefault="00D172B8" w:rsidP="00453479">
            <w:pPr>
              <w:pStyle w:val="NoSpacing"/>
              <w:rPr>
                <w:sz w:val="18"/>
                <w:szCs w:val="18"/>
              </w:rPr>
            </w:pPr>
            <w:r w:rsidRPr="006E4AF6">
              <w:rPr>
                <w:sz w:val="18"/>
                <w:szCs w:val="18"/>
              </w:rPr>
              <w:t>Patti Marshall, MAKE Solutions Inc</w:t>
            </w:r>
          </w:p>
        </w:tc>
      </w:tr>
    </w:tbl>
    <w:p w14:paraId="57E7A351" w14:textId="0BB9A6E8" w:rsidR="00F0554D" w:rsidRDefault="00546A1D" w:rsidP="003E6D7A">
      <w:pPr>
        <w:pStyle w:val="Heading1"/>
      </w:pPr>
      <w:r>
        <w:t>Agenda</w:t>
      </w:r>
    </w:p>
    <w:p w14:paraId="46D1E004" w14:textId="5C3DDFD4" w:rsidR="0089270A" w:rsidRDefault="0089270A" w:rsidP="009F0AC2">
      <w:pPr>
        <w:pStyle w:val="ListParagraph"/>
        <w:numPr>
          <w:ilvl w:val="0"/>
          <w:numId w:val="30"/>
        </w:numPr>
      </w:pPr>
      <w:r>
        <w:t>Welcome Andrea Beaudry</w:t>
      </w:r>
    </w:p>
    <w:p w14:paraId="4B4F238D" w14:textId="0E2AAF6C" w:rsidR="003836D0" w:rsidRDefault="003836D0" w:rsidP="003836D0">
      <w:pPr>
        <w:pStyle w:val="ListParagraph"/>
        <w:numPr>
          <w:ilvl w:val="1"/>
          <w:numId w:val="30"/>
        </w:numPr>
      </w:pPr>
      <w:r>
        <w:t>Centra Health Manager of Clinical Informatics</w:t>
      </w:r>
    </w:p>
    <w:p w14:paraId="5DF4071E" w14:textId="3D4B546D" w:rsidR="0089270A" w:rsidRDefault="0089270A" w:rsidP="0089270A">
      <w:pPr>
        <w:pStyle w:val="ListParagraph"/>
        <w:numPr>
          <w:ilvl w:val="1"/>
          <w:numId w:val="30"/>
        </w:numPr>
      </w:pPr>
      <w:r>
        <w:t>Previously at Mission Health</w:t>
      </w:r>
      <w:r w:rsidR="003836D0">
        <w:t>, Asheville, NC</w:t>
      </w:r>
    </w:p>
    <w:p w14:paraId="7F649DCA" w14:textId="4A194752" w:rsidR="009F0AC2" w:rsidRDefault="009F0AC2" w:rsidP="009F0AC2">
      <w:pPr>
        <w:pStyle w:val="ListParagraph"/>
        <w:numPr>
          <w:ilvl w:val="0"/>
          <w:numId w:val="30"/>
        </w:numPr>
      </w:pPr>
      <w:r>
        <w:t xml:space="preserve">Questions </w:t>
      </w:r>
      <w:r w:rsidR="00EE3A6F">
        <w:t>from</w:t>
      </w:r>
      <w:r>
        <w:t xml:space="preserve"> the group</w:t>
      </w:r>
    </w:p>
    <w:p w14:paraId="09CD2E82" w14:textId="4AC4F46A" w:rsidR="00004A89" w:rsidRDefault="00BE759F" w:rsidP="00CA05F1">
      <w:pPr>
        <w:pStyle w:val="ListParagraph"/>
        <w:numPr>
          <w:ilvl w:val="1"/>
          <w:numId w:val="30"/>
        </w:numPr>
        <w:rPr>
          <w:rStyle w:val="ui-provider"/>
        </w:rPr>
      </w:pPr>
      <w:r w:rsidRPr="00EE3A6F">
        <w:rPr>
          <w:b/>
          <w:bCs/>
        </w:rPr>
        <w:t>Nicklaus Health</w:t>
      </w:r>
      <w:r>
        <w:t xml:space="preserve"> </w:t>
      </w:r>
      <w:r w:rsidR="00CA05F1">
        <w:t>–</w:t>
      </w:r>
      <w:r>
        <w:t xml:space="preserve"> </w:t>
      </w:r>
      <w:r w:rsidR="00CA05F1">
        <w:t>Update on</w:t>
      </w:r>
      <w:r w:rsidR="008161CC">
        <w:rPr>
          <w:rStyle w:val="ui-provider"/>
        </w:rPr>
        <w:t xml:space="preserve"> </w:t>
      </w:r>
      <w:proofErr w:type="spellStart"/>
      <w:r w:rsidR="008161CC">
        <w:rPr>
          <w:rStyle w:val="ui-provider"/>
        </w:rPr>
        <w:t>Kyruus</w:t>
      </w:r>
      <w:proofErr w:type="spellEnd"/>
      <w:r w:rsidR="008161CC">
        <w:rPr>
          <w:rStyle w:val="ui-provider"/>
        </w:rPr>
        <w:t xml:space="preserve"> </w:t>
      </w:r>
      <w:r w:rsidR="00CA05F1">
        <w:rPr>
          <w:rStyle w:val="ui-provider"/>
        </w:rPr>
        <w:t>implementation</w:t>
      </w:r>
    </w:p>
    <w:p w14:paraId="18C98E8B" w14:textId="01DF1E1B" w:rsidR="0089270A" w:rsidRDefault="0089270A" w:rsidP="0089270A">
      <w:pPr>
        <w:pStyle w:val="ListParagraph"/>
        <w:numPr>
          <w:ilvl w:val="2"/>
          <w:numId w:val="30"/>
        </w:numPr>
      </w:pPr>
      <w:r>
        <w:t xml:space="preserve">Not live with </w:t>
      </w:r>
      <w:proofErr w:type="spellStart"/>
      <w:r>
        <w:t>DirectBook</w:t>
      </w:r>
      <w:proofErr w:type="spellEnd"/>
    </w:p>
    <w:p w14:paraId="00432E8B" w14:textId="5C7D7D63" w:rsidR="0089270A" w:rsidRDefault="0089270A" w:rsidP="0089270A">
      <w:pPr>
        <w:pStyle w:val="ListParagraph"/>
        <w:numPr>
          <w:ilvl w:val="2"/>
          <w:numId w:val="30"/>
        </w:numPr>
      </w:pPr>
      <w:r>
        <w:t xml:space="preserve">Live with PMC to see provider </w:t>
      </w:r>
      <w:proofErr w:type="gramStart"/>
      <w:r>
        <w:t>availability</w:t>
      </w:r>
      <w:proofErr w:type="gramEnd"/>
    </w:p>
    <w:p w14:paraId="18E1930B" w14:textId="336E4B43" w:rsidR="0089270A" w:rsidRDefault="003836D0" w:rsidP="0089270A">
      <w:pPr>
        <w:pStyle w:val="ListParagraph"/>
        <w:numPr>
          <w:ilvl w:val="2"/>
          <w:numId w:val="30"/>
        </w:numPr>
      </w:pPr>
      <w:r>
        <w:t xml:space="preserve">When you book an appointment in </w:t>
      </w:r>
      <w:proofErr w:type="spellStart"/>
      <w:r>
        <w:t>Kyruus</w:t>
      </w:r>
      <w:proofErr w:type="spellEnd"/>
      <w:r>
        <w:t xml:space="preserve">, it only had the data that you put in the registration </w:t>
      </w:r>
      <w:proofErr w:type="gramStart"/>
      <w:r>
        <w:t>form</w:t>
      </w:r>
      <w:proofErr w:type="gramEnd"/>
    </w:p>
    <w:p w14:paraId="1C4E4C39" w14:textId="303ED221" w:rsidR="003836D0" w:rsidRDefault="003836D0" w:rsidP="0089270A">
      <w:pPr>
        <w:pStyle w:val="ListParagraph"/>
        <w:numPr>
          <w:ilvl w:val="2"/>
          <w:numId w:val="30"/>
        </w:numPr>
      </w:pPr>
      <w:r>
        <w:t xml:space="preserve">Not all fields are completed in Millennium, and it also doesn’t create a </w:t>
      </w:r>
      <w:proofErr w:type="gramStart"/>
      <w:r>
        <w:t>FIN</w:t>
      </w:r>
      <w:proofErr w:type="gramEnd"/>
    </w:p>
    <w:p w14:paraId="010BE6C4" w14:textId="16179138" w:rsidR="003836D0" w:rsidRDefault="003836D0" w:rsidP="003836D0">
      <w:pPr>
        <w:pStyle w:val="ListParagraph"/>
        <w:numPr>
          <w:ilvl w:val="3"/>
          <w:numId w:val="30"/>
        </w:numPr>
      </w:pPr>
      <w:r>
        <w:t>Needed</w:t>
      </w:r>
    </w:p>
    <w:p w14:paraId="50696F8C" w14:textId="1C152C41" w:rsidR="003836D0" w:rsidRDefault="003836D0" w:rsidP="003836D0">
      <w:pPr>
        <w:pStyle w:val="ListParagraph"/>
        <w:numPr>
          <w:ilvl w:val="2"/>
          <w:numId w:val="30"/>
        </w:numPr>
      </w:pPr>
      <w:r>
        <w:t>Also live with Tonic. Forms that can be completed pre-</w:t>
      </w:r>
      <w:proofErr w:type="gramStart"/>
      <w:r>
        <w:t>appointment</w:t>
      </w:r>
      <w:proofErr w:type="gramEnd"/>
    </w:p>
    <w:p w14:paraId="050524C4" w14:textId="3B9028B3" w:rsidR="003836D0" w:rsidRPr="0089270A" w:rsidRDefault="003836D0" w:rsidP="003836D0">
      <w:pPr>
        <w:pStyle w:val="ListParagraph"/>
        <w:numPr>
          <w:ilvl w:val="2"/>
          <w:numId w:val="30"/>
        </w:numPr>
      </w:pPr>
      <w:r>
        <w:t xml:space="preserve"> Would require joint development between </w:t>
      </w:r>
      <w:proofErr w:type="spellStart"/>
      <w:r>
        <w:t>Kyruus</w:t>
      </w:r>
      <w:proofErr w:type="spellEnd"/>
      <w:r>
        <w:t xml:space="preserve"> and Oracle to not need a script because there isn’t a FHIR call in place </w:t>
      </w:r>
      <w:proofErr w:type="gramStart"/>
      <w:r>
        <w:t>yet</w:t>
      </w:r>
      <w:proofErr w:type="gramEnd"/>
    </w:p>
    <w:p w14:paraId="33B49D3F" w14:textId="1FDDBDDD" w:rsidR="0089270A" w:rsidRPr="003836D0" w:rsidRDefault="0089270A" w:rsidP="0089270A">
      <w:pPr>
        <w:pStyle w:val="ListParagraph"/>
        <w:numPr>
          <w:ilvl w:val="2"/>
          <w:numId w:val="30"/>
        </w:numPr>
      </w:pPr>
      <w:r w:rsidRPr="003836D0">
        <w:t xml:space="preserve">Concord in analysis phase </w:t>
      </w:r>
    </w:p>
    <w:p w14:paraId="70DA316B" w14:textId="468CACBF" w:rsidR="003836D0" w:rsidRDefault="003836D0" w:rsidP="003836D0">
      <w:pPr>
        <w:pStyle w:val="ListParagraph"/>
        <w:numPr>
          <w:ilvl w:val="3"/>
          <w:numId w:val="30"/>
        </w:numPr>
      </w:pPr>
      <w:r w:rsidRPr="003836D0">
        <w:t>Most vendors move to a queue</w:t>
      </w:r>
      <w:r>
        <w:t xml:space="preserve"> to </w:t>
      </w:r>
      <w:proofErr w:type="gramStart"/>
      <w:r>
        <w:t>be worked</w:t>
      </w:r>
      <w:proofErr w:type="gramEnd"/>
      <w:r>
        <w:t xml:space="preserve">, so it doesn’t create an efficiency to the staff. It just moves needed staff to another </w:t>
      </w:r>
      <w:proofErr w:type="gramStart"/>
      <w:r>
        <w:t>team</w:t>
      </w:r>
      <w:proofErr w:type="gramEnd"/>
    </w:p>
    <w:p w14:paraId="3277BBAB" w14:textId="730EB0BA" w:rsidR="003836D0" w:rsidRDefault="003836D0" w:rsidP="003836D0">
      <w:pPr>
        <w:pStyle w:val="ListParagraph"/>
        <w:numPr>
          <w:ilvl w:val="3"/>
          <w:numId w:val="30"/>
        </w:numPr>
      </w:pPr>
      <w:r>
        <w:t xml:space="preserve">Notable vendor does not need a </w:t>
      </w:r>
      <w:proofErr w:type="gramStart"/>
      <w:r>
        <w:t>queue</w:t>
      </w:r>
      <w:proofErr w:type="gramEnd"/>
    </w:p>
    <w:p w14:paraId="094AC89C" w14:textId="46A8F0FA" w:rsidR="003836D0" w:rsidRPr="003836D0" w:rsidRDefault="003836D0" w:rsidP="003836D0">
      <w:pPr>
        <w:pStyle w:val="ListParagraph"/>
        <w:numPr>
          <w:ilvl w:val="3"/>
          <w:numId w:val="30"/>
        </w:numPr>
        <w:rPr>
          <w:rStyle w:val="ui-provider"/>
        </w:rPr>
      </w:pPr>
      <w:r>
        <w:t xml:space="preserve">Limited with the </w:t>
      </w:r>
      <w:proofErr w:type="spellStart"/>
      <w:r>
        <w:t>HealtheLife</w:t>
      </w:r>
      <w:proofErr w:type="spellEnd"/>
      <w:r>
        <w:t xml:space="preserve"> portal but doesn’t have all the </w:t>
      </w:r>
    </w:p>
    <w:p w14:paraId="758289CB" w14:textId="245F116F" w:rsidR="00096B4A" w:rsidRPr="00CA05F1" w:rsidRDefault="00096B4A" w:rsidP="008161CC">
      <w:pPr>
        <w:pStyle w:val="ListParagraph"/>
        <w:numPr>
          <w:ilvl w:val="1"/>
          <w:numId w:val="30"/>
        </w:numPr>
        <w:rPr>
          <w:b/>
          <w:bCs/>
        </w:rPr>
      </w:pPr>
      <w:proofErr w:type="spellStart"/>
      <w:r w:rsidRPr="00CA05F1">
        <w:rPr>
          <w:b/>
          <w:bCs/>
        </w:rPr>
        <w:t>CareAware</w:t>
      </w:r>
      <w:proofErr w:type="spellEnd"/>
      <w:r w:rsidRPr="00CA05F1">
        <w:rPr>
          <w:b/>
          <w:bCs/>
        </w:rPr>
        <w:t xml:space="preserve"> Connect</w:t>
      </w:r>
    </w:p>
    <w:p w14:paraId="4F3C9C3D" w14:textId="3F102615" w:rsidR="00BE759F" w:rsidRPr="00EE3A6F" w:rsidRDefault="00CA05F1" w:rsidP="00CA05F1">
      <w:pPr>
        <w:pStyle w:val="ListParagraph"/>
        <w:numPr>
          <w:ilvl w:val="2"/>
          <w:numId w:val="30"/>
        </w:numPr>
      </w:pPr>
      <w:r>
        <w:t xml:space="preserve">CAMC to discuss </w:t>
      </w:r>
      <w:proofErr w:type="spellStart"/>
      <w:r>
        <w:t>CareAware</w:t>
      </w:r>
      <w:proofErr w:type="spellEnd"/>
      <w:r>
        <w:t xml:space="preserve"> Connect in New Year</w:t>
      </w:r>
      <w:r w:rsidR="00BE759F" w:rsidRPr="00EE3A6F">
        <w:t xml:space="preserve"> </w:t>
      </w:r>
    </w:p>
    <w:p w14:paraId="43BBA30B" w14:textId="01089321" w:rsidR="007F0F99" w:rsidRPr="00EE3A6F" w:rsidRDefault="007F0F99" w:rsidP="007F0F99">
      <w:pPr>
        <w:pStyle w:val="ListParagraph"/>
        <w:numPr>
          <w:ilvl w:val="2"/>
          <w:numId w:val="30"/>
        </w:numPr>
      </w:pPr>
      <w:r w:rsidRPr="00EE3A6F">
        <w:t xml:space="preserve">North Kansas City </w:t>
      </w:r>
      <w:r w:rsidR="00CA05F1">
        <w:t xml:space="preserve">going live with another large rollout of </w:t>
      </w:r>
      <w:proofErr w:type="spellStart"/>
      <w:r w:rsidR="00CA05F1">
        <w:t>CareAware</w:t>
      </w:r>
      <w:proofErr w:type="spellEnd"/>
      <w:r w:rsidR="00CA05F1">
        <w:t xml:space="preserve"> Connect on 11/7</w:t>
      </w:r>
    </w:p>
    <w:p w14:paraId="5B5F1C1F" w14:textId="0848B311" w:rsidR="00E06A64" w:rsidRPr="00EE3A6F" w:rsidRDefault="00E06A64" w:rsidP="008161CC">
      <w:pPr>
        <w:pStyle w:val="ListParagraph"/>
        <w:numPr>
          <w:ilvl w:val="1"/>
          <w:numId w:val="30"/>
        </w:numPr>
      </w:pPr>
      <w:r w:rsidRPr="00EE3A6F">
        <w:rPr>
          <w:b/>
          <w:bCs/>
        </w:rPr>
        <w:lastRenderedPageBreak/>
        <w:t>Centra</w:t>
      </w:r>
      <w:r w:rsidRPr="00EE3A6F">
        <w:t xml:space="preserve"> – Jenna: Last piece of CURES Act went into place</w:t>
      </w:r>
      <w:r w:rsidR="00EE3A6F" w:rsidRPr="00EE3A6F">
        <w:t xml:space="preserve">, some additional requirements around masking provider/caregiver information such as </w:t>
      </w:r>
      <w:proofErr w:type="gramStart"/>
      <w:r w:rsidR="00EE3A6F" w:rsidRPr="00EE3A6F">
        <w:t>names</w:t>
      </w:r>
      <w:proofErr w:type="gramEnd"/>
    </w:p>
    <w:p w14:paraId="06CE1D0E" w14:textId="4B577A2B" w:rsidR="00E06A64" w:rsidRPr="00EE3A6F" w:rsidRDefault="00CA05F1" w:rsidP="00E06A64">
      <w:pPr>
        <w:pStyle w:val="ListParagraph"/>
        <w:numPr>
          <w:ilvl w:val="2"/>
          <w:numId w:val="30"/>
        </w:numPr>
      </w:pPr>
      <w:r>
        <w:t xml:space="preserve">Idea logged with Oracle: </w:t>
      </w:r>
      <w:hyperlink r:id="rId10" w:anchor="M5662" w:history="1">
        <w:r w:rsidRPr="00CA05F1">
          <w:rPr>
            <w:rStyle w:val="Hyperlink"/>
          </w:rPr>
          <w:t xml:space="preserve">Need way to restrict nurse’s full name from showing on documents in </w:t>
        </w:r>
        <w:proofErr w:type="spellStart"/>
        <w:r w:rsidRPr="00CA05F1">
          <w:rPr>
            <w:rStyle w:val="Hyperlink"/>
          </w:rPr>
          <w:t>HealtheLife</w:t>
        </w:r>
        <w:proofErr w:type="spellEnd"/>
      </w:hyperlink>
    </w:p>
    <w:p w14:paraId="0E61EC16" w14:textId="42135267" w:rsidR="00470617" w:rsidRDefault="00B70927" w:rsidP="006F5FD7">
      <w:pPr>
        <w:pStyle w:val="ListParagraph"/>
        <w:numPr>
          <w:ilvl w:val="0"/>
          <w:numId w:val="30"/>
        </w:numPr>
      </w:pPr>
      <w:r>
        <w:t xml:space="preserve">UTMC - </w:t>
      </w:r>
      <w:r w:rsidR="00470617">
        <w:t xml:space="preserve">Live with Bridge Blood. Good in inpatient, not good in OR areas. Gone back to paper while working on </w:t>
      </w:r>
      <w:proofErr w:type="gramStart"/>
      <w:r w:rsidR="00470617">
        <w:t>workflow</w:t>
      </w:r>
      <w:proofErr w:type="gramEnd"/>
    </w:p>
    <w:p w14:paraId="2BF02D3D" w14:textId="1A2D7D3E" w:rsidR="00470617" w:rsidRDefault="00470617" w:rsidP="00470617">
      <w:pPr>
        <w:pStyle w:val="ListParagraph"/>
        <w:numPr>
          <w:ilvl w:val="1"/>
          <w:numId w:val="30"/>
        </w:numPr>
      </w:pPr>
      <w:r>
        <w:t xml:space="preserve">Using an RFID Zebra armband that the anesthesia team can scan the air to pick up the </w:t>
      </w:r>
      <w:proofErr w:type="gramStart"/>
      <w:r>
        <w:t>patient</w:t>
      </w:r>
      <w:proofErr w:type="gramEnd"/>
    </w:p>
    <w:p w14:paraId="1CC990A6" w14:textId="7B3BCD62" w:rsidR="00470617" w:rsidRDefault="00470617" w:rsidP="00470617">
      <w:pPr>
        <w:pStyle w:val="ListParagraph"/>
        <w:numPr>
          <w:ilvl w:val="1"/>
          <w:numId w:val="30"/>
        </w:numPr>
      </w:pPr>
      <w:r>
        <w:t xml:space="preserve">Bluetooth loses connection. Need to scan to get into Bridge, but the scanner isn’t working. Once into Bridge, not having many </w:t>
      </w:r>
      <w:proofErr w:type="gramStart"/>
      <w:r>
        <w:t>issues</w:t>
      </w:r>
      <w:proofErr w:type="gramEnd"/>
    </w:p>
    <w:p w14:paraId="6D4D23E3" w14:textId="56A98691" w:rsidR="00B70927" w:rsidRPr="00F14FC9" w:rsidRDefault="00B70927" w:rsidP="00470617">
      <w:pPr>
        <w:pStyle w:val="ListParagraph"/>
        <w:numPr>
          <w:ilvl w:val="1"/>
          <w:numId w:val="30"/>
        </w:numPr>
      </w:pPr>
      <w:r w:rsidRPr="00F14FC9">
        <w:t xml:space="preserve">Needed to configure every scanner to work with Bridge. Reconfiguration barcode doesn’t always </w:t>
      </w:r>
      <w:proofErr w:type="gramStart"/>
      <w:r w:rsidRPr="00F14FC9">
        <w:t>work</w:t>
      </w:r>
      <w:proofErr w:type="gramEnd"/>
    </w:p>
    <w:p w14:paraId="47B5FC59" w14:textId="7C253B98" w:rsidR="00B70927" w:rsidRPr="00F14FC9" w:rsidRDefault="00B70927" w:rsidP="00470617">
      <w:pPr>
        <w:pStyle w:val="ListParagraph"/>
        <w:numPr>
          <w:ilvl w:val="1"/>
          <w:numId w:val="30"/>
        </w:numPr>
      </w:pPr>
      <w:r w:rsidRPr="00F14FC9">
        <w:t>Centra: Allow OR to manually type in the FIN. Also have issues with manually adding users</w:t>
      </w:r>
    </w:p>
    <w:p w14:paraId="4253B4D7" w14:textId="61EB2DA4" w:rsidR="00B70927" w:rsidRPr="00F14FC9" w:rsidRDefault="00BC0A62" w:rsidP="00470617">
      <w:pPr>
        <w:pStyle w:val="ListParagraph"/>
        <w:numPr>
          <w:ilvl w:val="1"/>
          <w:numId w:val="30"/>
        </w:numPr>
      </w:pPr>
      <w:r w:rsidRPr="00F14FC9">
        <w:t>Brian to ask group to r</w:t>
      </w:r>
      <w:r w:rsidR="00B70927" w:rsidRPr="00F14FC9">
        <w:t>each out to Brant with any thoughts on Blood Bridge</w:t>
      </w:r>
    </w:p>
    <w:p w14:paraId="1AB824E0" w14:textId="51315687" w:rsidR="00B70927" w:rsidRPr="00F14FC9" w:rsidRDefault="00B70927" w:rsidP="00B70927">
      <w:pPr>
        <w:pStyle w:val="ListParagraph"/>
        <w:numPr>
          <w:ilvl w:val="0"/>
          <w:numId w:val="30"/>
        </w:numPr>
      </w:pPr>
      <w:r w:rsidRPr="00F14FC9">
        <w:t xml:space="preserve">UTMC – Developing </w:t>
      </w:r>
      <w:proofErr w:type="spellStart"/>
      <w:r w:rsidRPr="00F14FC9">
        <w:t>CareAware</w:t>
      </w:r>
      <w:proofErr w:type="spellEnd"/>
      <w:r w:rsidRPr="00F14FC9">
        <w:t xml:space="preserve"> Connect-type app with a 3</w:t>
      </w:r>
      <w:r w:rsidRPr="00F14FC9">
        <w:rPr>
          <w:vertAlign w:val="superscript"/>
        </w:rPr>
        <w:t>rd</w:t>
      </w:r>
      <w:r w:rsidRPr="00F14FC9">
        <w:t xml:space="preserve"> party vendor. Making slow progress. Using </w:t>
      </w:r>
      <w:proofErr w:type="spellStart"/>
      <w:r w:rsidRPr="00F14FC9">
        <w:t>Stafflink</w:t>
      </w:r>
      <w:proofErr w:type="spellEnd"/>
      <w:r w:rsidRPr="00F14FC9">
        <w:t xml:space="preserve"> to create assignment, then app grabs that assignment.</w:t>
      </w:r>
    </w:p>
    <w:p w14:paraId="34518631" w14:textId="7A835474" w:rsidR="00B70927" w:rsidRPr="00F14FC9" w:rsidRDefault="00B70927" w:rsidP="00B70927">
      <w:pPr>
        <w:pStyle w:val="ListParagraph"/>
        <w:numPr>
          <w:ilvl w:val="1"/>
          <w:numId w:val="30"/>
        </w:numPr>
      </w:pPr>
      <w:r w:rsidRPr="00F14FC9">
        <w:t xml:space="preserve">Also want to send device </w:t>
      </w:r>
      <w:proofErr w:type="gramStart"/>
      <w:r w:rsidRPr="00F14FC9">
        <w:t>alerts</w:t>
      </w:r>
      <w:proofErr w:type="gramEnd"/>
    </w:p>
    <w:p w14:paraId="468095CB" w14:textId="3050095F" w:rsidR="00B70927" w:rsidRPr="00F14FC9" w:rsidRDefault="00B70927" w:rsidP="00B70927">
      <w:pPr>
        <w:pStyle w:val="ListParagraph"/>
        <w:numPr>
          <w:ilvl w:val="1"/>
          <w:numId w:val="30"/>
        </w:numPr>
      </w:pPr>
      <w:r w:rsidRPr="00F14FC9">
        <w:t>Like flexibility of app to be able to customize</w:t>
      </w:r>
    </w:p>
    <w:p w14:paraId="34DCA6F0" w14:textId="4ACA1341" w:rsidR="00B70927" w:rsidRPr="00F14FC9" w:rsidRDefault="00B70927" w:rsidP="00B70927">
      <w:pPr>
        <w:pStyle w:val="ListParagraph"/>
        <w:numPr>
          <w:ilvl w:val="1"/>
          <w:numId w:val="30"/>
        </w:numPr>
      </w:pPr>
      <w:r w:rsidRPr="00F14FC9">
        <w:t>Philanthropic donation</w:t>
      </w:r>
    </w:p>
    <w:p w14:paraId="634D2FB9" w14:textId="2C8EF6D9" w:rsidR="00B70927" w:rsidRPr="00F14FC9" w:rsidRDefault="00B70927" w:rsidP="00B70927">
      <w:pPr>
        <w:pStyle w:val="ListParagraph"/>
        <w:numPr>
          <w:ilvl w:val="0"/>
          <w:numId w:val="30"/>
        </w:numPr>
      </w:pPr>
      <w:r w:rsidRPr="00F14FC9">
        <w:t>Centra – How to document titration medications. Nurses can’t keep up with documentation and not in compliance with getting assessments in</w:t>
      </w:r>
    </w:p>
    <w:p w14:paraId="4470B253" w14:textId="08AB647E" w:rsidR="00B70927" w:rsidRPr="00F14FC9" w:rsidRDefault="00B70927" w:rsidP="00B70927">
      <w:pPr>
        <w:pStyle w:val="ListParagraph"/>
        <w:numPr>
          <w:ilvl w:val="1"/>
          <w:numId w:val="30"/>
        </w:numPr>
      </w:pPr>
      <w:r w:rsidRPr="00F14FC9">
        <w:t>Staffing issue or workflow change? Looking at Block Documentation</w:t>
      </w:r>
    </w:p>
    <w:p w14:paraId="5FC5F462" w14:textId="685FDF89" w:rsidR="00BC0A62" w:rsidRPr="00F14FC9" w:rsidRDefault="00BC0A62" w:rsidP="00B70927">
      <w:pPr>
        <w:pStyle w:val="ListParagraph"/>
        <w:numPr>
          <w:ilvl w:val="1"/>
          <w:numId w:val="30"/>
        </w:numPr>
      </w:pPr>
      <w:r w:rsidRPr="00F14FC9">
        <w:t>Northern Light sent information to UTMC last week. Dynamic Group called IV Infusion to speak about titrations.</w:t>
      </w:r>
    </w:p>
    <w:p w14:paraId="5B9E2ABB" w14:textId="0B478F3B" w:rsidR="00BC0A62" w:rsidRPr="00F14FC9" w:rsidRDefault="00BC0A62" w:rsidP="00B70927">
      <w:pPr>
        <w:pStyle w:val="ListParagraph"/>
        <w:numPr>
          <w:ilvl w:val="1"/>
          <w:numId w:val="30"/>
        </w:numPr>
      </w:pPr>
      <w:r w:rsidRPr="00F14FC9">
        <w:t xml:space="preserve">Brant to send information from Northern Light to </w:t>
      </w:r>
      <w:proofErr w:type="gramStart"/>
      <w:r w:rsidRPr="00F14FC9">
        <w:t>group</w:t>
      </w:r>
      <w:proofErr w:type="gramEnd"/>
    </w:p>
    <w:p w14:paraId="4AB439CC" w14:textId="7AB50A88" w:rsidR="00CA05F1" w:rsidRPr="00F14FC9" w:rsidRDefault="00EE3A6F" w:rsidP="00701280">
      <w:pPr>
        <w:pStyle w:val="ListParagraph"/>
        <w:numPr>
          <w:ilvl w:val="0"/>
          <w:numId w:val="30"/>
        </w:numPr>
      </w:pPr>
      <w:r w:rsidRPr="00F14FC9">
        <w:t>Oracle Health Conference</w:t>
      </w:r>
      <w:r w:rsidR="00CA05F1" w:rsidRPr="00F14FC9">
        <w:t xml:space="preserve"> thoughts</w:t>
      </w:r>
    </w:p>
    <w:p w14:paraId="2285C8D7" w14:textId="77777777" w:rsidR="00CA05F1" w:rsidRDefault="00CA05F1" w:rsidP="00CA05F1">
      <w:pPr>
        <w:pStyle w:val="ListParagraph"/>
        <w:numPr>
          <w:ilvl w:val="1"/>
          <w:numId w:val="30"/>
        </w:numPr>
      </w:pPr>
      <w:r>
        <w:t>Great to meet up with teams from CAMC, Concord, Northside, and Transform at the conference!</w:t>
      </w:r>
    </w:p>
    <w:p w14:paraId="6BE2C493" w14:textId="02FE39A2" w:rsidR="00CA05F1" w:rsidRDefault="00CA05F1" w:rsidP="00CA05F1">
      <w:pPr>
        <w:pStyle w:val="ListParagraph"/>
        <w:numPr>
          <w:ilvl w:val="0"/>
          <w:numId w:val="30"/>
        </w:numPr>
      </w:pPr>
      <w:r>
        <w:t>Combining CNIO and CMIO Roundtable</w:t>
      </w:r>
    </w:p>
    <w:p w14:paraId="588899D7" w14:textId="13423FBE" w:rsidR="00EE3A6F" w:rsidRDefault="00CA05F1" w:rsidP="00BC0A62">
      <w:pPr>
        <w:pStyle w:val="ListParagraph"/>
        <w:numPr>
          <w:ilvl w:val="1"/>
          <w:numId w:val="30"/>
        </w:numPr>
      </w:pPr>
      <w:r>
        <w:t>Any benefits to this group from doing that, or continue to keep separate?</w:t>
      </w:r>
    </w:p>
    <w:p w14:paraId="1EF269DD" w14:textId="7AF7DE0E" w:rsidR="00BC0A62" w:rsidRDefault="00BC0A62" w:rsidP="00BC0A62">
      <w:pPr>
        <w:pStyle w:val="ListParagraph"/>
        <w:numPr>
          <w:ilvl w:val="1"/>
          <w:numId w:val="30"/>
        </w:numPr>
      </w:pPr>
      <w:r>
        <w:t xml:space="preserve">Keep separate. Would lose something from the nursing </w:t>
      </w:r>
      <w:proofErr w:type="gramStart"/>
      <w:r>
        <w:t>side</w:t>
      </w:r>
      <w:proofErr w:type="gramEnd"/>
    </w:p>
    <w:p w14:paraId="44CD4B8C" w14:textId="6782776B" w:rsidR="00300717" w:rsidRDefault="00300717" w:rsidP="00300717">
      <w:pPr>
        <w:pStyle w:val="ListParagraph"/>
        <w:numPr>
          <w:ilvl w:val="0"/>
          <w:numId w:val="30"/>
        </w:numPr>
      </w:pPr>
      <w:r>
        <w:t>Inviting Oracle to conference</w:t>
      </w:r>
    </w:p>
    <w:p w14:paraId="22483514" w14:textId="34B8CEA0" w:rsidR="00300717" w:rsidRDefault="00300717" w:rsidP="00300717">
      <w:pPr>
        <w:pStyle w:val="ListParagraph"/>
        <w:numPr>
          <w:ilvl w:val="1"/>
          <w:numId w:val="30"/>
        </w:numPr>
      </w:pPr>
      <w:r>
        <w:t xml:space="preserve">Want someone who </w:t>
      </w:r>
      <w:proofErr w:type="gramStart"/>
      <w:r>
        <w:t>can</w:t>
      </w:r>
      <w:proofErr w:type="gramEnd"/>
      <w:r>
        <w:t xml:space="preserve"> </w:t>
      </w:r>
    </w:p>
    <w:p w14:paraId="729082E1" w14:textId="53803C37" w:rsidR="00300717" w:rsidRPr="00820093" w:rsidRDefault="00300717" w:rsidP="00300717">
      <w:pPr>
        <w:pStyle w:val="ListParagraph"/>
        <w:numPr>
          <w:ilvl w:val="1"/>
          <w:numId w:val="30"/>
        </w:numPr>
      </w:pPr>
      <w:r>
        <w:t xml:space="preserve">Invite to meetings to get more information from </w:t>
      </w:r>
      <w:proofErr w:type="gramStart"/>
      <w:r>
        <w:t>Oracle</w:t>
      </w:r>
      <w:proofErr w:type="gramEnd"/>
    </w:p>
    <w:p w14:paraId="0F3EEBCE" w14:textId="7A7DC4E5" w:rsidR="007017A3" w:rsidRPr="007017A3" w:rsidRDefault="007017A3" w:rsidP="003E6D7A">
      <w:pPr>
        <w:pStyle w:val="Heading1"/>
      </w:pPr>
      <w:r w:rsidRPr="007017A3">
        <w:t xml:space="preserve">Proposed agenda items for </w:t>
      </w:r>
      <w:r w:rsidR="00825148">
        <w:t>future</w:t>
      </w:r>
      <w:r w:rsidRPr="007017A3">
        <w:t xml:space="preserve"> meeting</w:t>
      </w:r>
      <w:r w:rsidR="00825148">
        <w:t>s</w:t>
      </w:r>
    </w:p>
    <w:p w14:paraId="04490C6D" w14:textId="100FEFEE" w:rsidR="00BC300F" w:rsidRDefault="00BC300F" w:rsidP="00FB0589">
      <w:pPr>
        <w:pStyle w:val="NoSpacing"/>
        <w:numPr>
          <w:ilvl w:val="0"/>
          <w:numId w:val="3"/>
        </w:numPr>
        <w:rPr>
          <w:bCs/>
        </w:rPr>
      </w:pPr>
      <w:proofErr w:type="spellStart"/>
      <w:r>
        <w:rPr>
          <w:bCs/>
        </w:rPr>
        <w:t>CareAware</w:t>
      </w:r>
      <w:proofErr w:type="spellEnd"/>
      <w:r>
        <w:rPr>
          <w:bCs/>
        </w:rPr>
        <w:t xml:space="preserve"> Connect 3 demo </w:t>
      </w:r>
      <w:r w:rsidR="00096B4A">
        <w:rPr>
          <w:bCs/>
        </w:rPr>
        <w:t>–</w:t>
      </w:r>
      <w:r w:rsidR="00BA7E7F">
        <w:rPr>
          <w:bCs/>
        </w:rPr>
        <w:t xml:space="preserve"> </w:t>
      </w:r>
      <w:r w:rsidR="00CA05F1">
        <w:rPr>
          <w:bCs/>
        </w:rPr>
        <w:t>January 3</w:t>
      </w:r>
      <w:r w:rsidR="00CA05F1" w:rsidRPr="00CA05F1">
        <w:rPr>
          <w:bCs/>
          <w:vertAlign w:val="superscript"/>
        </w:rPr>
        <w:t>rd</w:t>
      </w:r>
      <w:r w:rsidR="00CA05F1">
        <w:rPr>
          <w:bCs/>
        </w:rPr>
        <w:t xml:space="preserve"> </w:t>
      </w:r>
      <w:r w:rsidR="00096B4A">
        <w:rPr>
          <w:bCs/>
        </w:rPr>
        <w:t xml:space="preserve">meeting - </w:t>
      </w:r>
      <w:r w:rsidRPr="00BA7E7F">
        <w:rPr>
          <w:bCs/>
          <w:i/>
          <w:iCs/>
        </w:rPr>
        <w:t>Tina at CAMC/Vandalia</w:t>
      </w:r>
    </w:p>
    <w:p w14:paraId="5AA72CB0" w14:textId="5FB3802C" w:rsidR="004805AA" w:rsidRPr="004805AA" w:rsidRDefault="004805AA" w:rsidP="00FB0589">
      <w:pPr>
        <w:pStyle w:val="NoSpacing"/>
        <w:numPr>
          <w:ilvl w:val="0"/>
          <w:numId w:val="3"/>
        </w:numPr>
        <w:rPr>
          <w:bCs/>
        </w:rPr>
      </w:pPr>
      <w:r w:rsidRPr="004805AA">
        <w:rPr>
          <w:bCs/>
        </w:rPr>
        <w:t xml:space="preserve">Workflow improvements for start/stop for capturing infusion charges – </w:t>
      </w:r>
      <w:r w:rsidRPr="004805AA">
        <w:rPr>
          <w:bCs/>
          <w:i/>
          <w:iCs/>
        </w:rPr>
        <w:t>Tina Stamper</w:t>
      </w:r>
    </w:p>
    <w:p w14:paraId="3D046422" w14:textId="65E3746D" w:rsidR="004805AA" w:rsidRPr="00B62BAE" w:rsidRDefault="004805AA" w:rsidP="00FB0589">
      <w:pPr>
        <w:pStyle w:val="NoSpacing"/>
        <w:numPr>
          <w:ilvl w:val="0"/>
          <w:numId w:val="3"/>
        </w:numPr>
        <w:rPr>
          <w:bCs/>
        </w:rPr>
      </w:pPr>
      <w:r w:rsidRPr="004805AA">
        <w:rPr>
          <w:bCs/>
        </w:rPr>
        <w:t xml:space="preserve">Blood administration with Bridge – </w:t>
      </w:r>
      <w:r w:rsidRPr="004805AA">
        <w:rPr>
          <w:bCs/>
          <w:i/>
          <w:iCs/>
        </w:rPr>
        <w:t xml:space="preserve">Jenna </w:t>
      </w:r>
      <w:r w:rsidR="0088632C">
        <w:rPr>
          <w:bCs/>
          <w:i/>
          <w:iCs/>
        </w:rPr>
        <w:t>D</w:t>
      </w:r>
      <w:r w:rsidR="00F15D81">
        <w:rPr>
          <w:bCs/>
          <w:i/>
          <w:iCs/>
        </w:rPr>
        <w:t>ziuba</w:t>
      </w:r>
    </w:p>
    <w:p w14:paraId="75535B39" w14:textId="2C2BD5A3" w:rsidR="00E06A64" w:rsidRDefault="00E06A64" w:rsidP="003A5611">
      <w:pPr>
        <w:pStyle w:val="NoSpacing"/>
        <w:numPr>
          <w:ilvl w:val="0"/>
          <w:numId w:val="3"/>
        </w:numPr>
        <w:rPr>
          <w:bCs/>
        </w:rPr>
      </w:pPr>
      <w:proofErr w:type="spellStart"/>
      <w:r>
        <w:rPr>
          <w:bCs/>
        </w:rPr>
        <w:t>NihonKoden</w:t>
      </w:r>
      <w:proofErr w:type="spellEnd"/>
      <w:r>
        <w:rPr>
          <w:bCs/>
        </w:rPr>
        <w:t xml:space="preserve"> for Vital Signs monitors – CKI Mapping – </w:t>
      </w:r>
      <w:r w:rsidRPr="00E06A64">
        <w:rPr>
          <w:bCs/>
          <w:i/>
          <w:iCs/>
        </w:rPr>
        <w:t>Lori at Covenant</w:t>
      </w:r>
      <w:r>
        <w:rPr>
          <w:bCs/>
        </w:rPr>
        <w:t xml:space="preserve"> </w:t>
      </w:r>
    </w:p>
    <w:p w14:paraId="3DABC98C" w14:textId="7BA1E9D6" w:rsidR="00E06A64" w:rsidRDefault="00E06A64" w:rsidP="003A5611">
      <w:pPr>
        <w:pStyle w:val="NoSpacing"/>
        <w:numPr>
          <w:ilvl w:val="0"/>
          <w:numId w:val="3"/>
        </w:numPr>
        <w:rPr>
          <w:bCs/>
        </w:rPr>
      </w:pPr>
      <w:r>
        <w:rPr>
          <w:bCs/>
        </w:rPr>
        <w:t xml:space="preserve">Mapping for peripherals, heart rate monitor, getting pulled into MAW/MAR. </w:t>
      </w:r>
    </w:p>
    <w:p w14:paraId="26B2A8BF" w14:textId="4FDC1192" w:rsidR="007F0F99" w:rsidRDefault="007F0F99" w:rsidP="003A5611">
      <w:pPr>
        <w:pStyle w:val="NoSpacing"/>
        <w:numPr>
          <w:ilvl w:val="0"/>
          <w:numId w:val="3"/>
        </w:numPr>
        <w:rPr>
          <w:bCs/>
        </w:rPr>
      </w:pPr>
      <w:r>
        <w:rPr>
          <w:bCs/>
        </w:rPr>
        <w:t xml:space="preserve">Longitudinal Data. Ex: Implant history </w:t>
      </w:r>
      <w:proofErr w:type="gramStart"/>
      <w:r>
        <w:rPr>
          <w:bCs/>
        </w:rPr>
        <w:t>for  –</w:t>
      </w:r>
      <w:proofErr w:type="gramEnd"/>
      <w:r>
        <w:rPr>
          <w:bCs/>
        </w:rPr>
        <w:t xml:space="preserve"> Lori at Covenant</w:t>
      </w:r>
    </w:p>
    <w:p w14:paraId="39BE89D7" w14:textId="1E09B437" w:rsidR="003A5611" w:rsidRDefault="003A5611" w:rsidP="003A5611">
      <w:pPr>
        <w:pStyle w:val="NoSpacing"/>
        <w:numPr>
          <w:ilvl w:val="0"/>
          <w:numId w:val="3"/>
        </w:numPr>
        <w:rPr>
          <w:bCs/>
        </w:rPr>
      </w:pPr>
      <w:r>
        <w:rPr>
          <w:bCs/>
        </w:rPr>
        <w:t xml:space="preserve">Use of TransIT for workflow and script management – </w:t>
      </w:r>
      <w:r>
        <w:rPr>
          <w:bCs/>
          <w:i/>
          <w:iCs/>
        </w:rPr>
        <w:t>Katie Atwood</w:t>
      </w:r>
    </w:p>
    <w:p w14:paraId="7E4D74DF" w14:textId="7F7D1A91" w:rsidR="00EB00D2" w:rsidRPr="00E06A64" w:rsidRDefault="00582F80" w:rsidP="009A2C2D">
      <w:pPr>
        <w:pStyle w:val="NoSpacing"/>
        <w:numPr>
          <w:ilvl w:val="0"/>
          <w:numId w:val="3"/>
        </w:numPr>
        <w:rPr>
          <w:bCs/>
        </w:rPr>
      </w:pPr>
      <w:r w:rsidRPr="00582F80">
        <w:rPr>
          <w:bCs/>
        </w:rPr>
        <w:t>Management of clinical decision report</w:t>
      </w:r>
      <w:r w:rsidR="0088632C">
        <w:rPr>
          <w:bCs/>
        </w:rPr>
        <w:t>s</w:t>
      </w:r>
      <w:r w:rsidRPr="00582F80">
        <w:rPr>
          <w:bCs/>
        </w:rPr>
        <w:t xml:space="preserve"> and reminders</w:t>
      </w:r>
    </w:p>
    <w:p w14:paraId="6B27C218" w14:textId="5938C567" w:rsidR="00E54CDD" w:rsidRDefault="00FF31F4" w:rsidP="004579D3">
      <w:pPr>
        <w:pStyle w:val="Heading1"/>
      </w:pPr>
      <w:r>
        <w:t>Notes</w:t>
      </w:r>
    </w:p>
    <w:p w14:paraId="5E394E03" w14:textId="77777777" w:rsidR="00F14FC9" w:rsidRDefault="00F14FC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6EFB618" w14:textId="0DD5CD80" w:rsidR="003612F1" w:rsidRDefault="00913D03" w:rsidP="009A2C2D">
      <w:pPr>
        <w:pStyle w:val="NoSpacing"/>
        <w:rPr>
          <w:b/>
          <w:sz w:val="28"/>
          <w:szCs w:val="28"/>
        </w:rPr>
      </w:pPr>
      <w:r w:rsidRPr="00913D03">
        <w:rPr>
          <w:b/>
          <w:sz w:val="28"/>
          <w:szCs w:val="28"/>
        </w:rPr>
        <w:lastRenderedPageBreak/>
        <w:t>Follow-Ups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2230"/>
        <w:gridCol w:w="6721"/>
        <w:gridCol w:w="1829"/>
      </w:tblGrid>
      <w:tr w:rsidR="006F102D" w:rsidRPr="006F102D" w14:paraId="4F1C3E8D" w14:textId="77777777" w:rsidTr="00040B44">
        <w:tc>
          <w:tcPr>
            <w:tcW w:w="223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A54F94" w14:textId="77777777" w:rsidR="00A20B88" w:rsidRPr="006F102D" w:rsidRDefault="00A20B88" w:rsidP="00A20B88">
            <w:pPr>
              <w:spacing w:after="0" w:line="240" w:lineRule="auto"/>
              <w:outlineLvl w:val="1"/>
              <w:rPr>
                <w:rFonts w:ascii="Calibri" w:eastAsia="Times New Roman" w:hAnsi="Calibri" w:cs="Calibri"/>
                <w:b/>
                <w:bCs/>
              </w:rPr>
            </w:pPr>
            <w:r w:rsidRPr="006F102D">
              <w:rPr>
                <w:rFonts w:ascii="Calibri" w:eastAsia="Times New Roman" w:hAnsi="Calibri" w:cs="Calibri"/>
                <w:b/>
                <w:bCs/>
              </w:rPr>
              <w:t>Who</w:t>
            </w:r>
          </w:p>
        </w:tc>
        <w:tc>
          <w:tcPr>
            <w:tcW w:w="67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EA8F72" w14:textId="77777777" w:rsidR="00A20B88" w:rsidRPr="006F102D" w:rsidRDefault="00A20B88" w:rsidP="00A20B88">
            <w:pPr>
              <w:spacing w:after="0" w:line="240" w:lineRule="auto"/>
              <w:outlineLvl w:val="1"/>
              <w:rPr>
                <w:rFonts w:ascii="Calibri" w:eastAsia="Times New Roman" w:hAnsi="Calibri" w:cs="Calibri"/>
                <w:b/>
                <w:bCs/>
              </w:rPr>
            </w:pPr>
            <w:r w:rsidRPr="006F102D">
              <w:rPr>
                <w:rFonts w:ascii="Calibri" w:eastAsia="Times New Roman" w:hAnsi="Calibri" w:cs="Calibri"/>
                <w:b/>
                <w:bCs/>
              </w:rPr>
              <w:t>What</w:t>
            </w:r>
          </w:p>
        </w:tc>
        <w:tc>
          <w:tcPr>
            <w:tcW w:w="182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8DE879" w14:textId="77777777" w:rsidR="00A20B88" w:rsidRPr="006F102D" w:rsidRDefault="00A20B88" w:rsidP="00A20B88">
            <w:pPr>
              <w:spacing w:after="0" w:line="240" w:lineRule="auto"/>
              <w:outlineLvl w:val="1"/>
              <w:rPr>
                <w:rFonts w:ascii="Calibri" w:eastAsia="Times New Roman" w:hAnsi="Calibri" w:cs="Calibri"/>
                <w:b/>
                <w:bCs/>
              </w:rPr>
            </w:pPr>
            <w:r w:rsidRPr="006F102D">
              <w:rPr>
                <w:rFonts w:ascii="Calibri" w:eastAsia="Times New Roman" w:hAnsi="Calibri" w:cs="Calibri"/>
                <w:b/>
                <w:bCs/>
              </w:rPr>
              <w:t>When</w:t>
            </w:r>
          </w:p>
        </w:tc>
      </w:tr>
      <w:tr w:rsidR="00040B44" w:rsidRPr="009926DD" w14:paraId="4533D86A" w14:textId="77777777" w:rsidTr="007A1107">
        <w:trPr>
          <w:trHeight w:val="24"/>
        </w:trPr>
        <w:tc>
          <w:tcPr>
            <w:tcW w:w="223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883D6" w14:textId="6FD77EDA" w:rsidR="00040B44" w:rsidRPr="009926DD" w:rsidRDefault="00EE3A6F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Brian</w:t>
            </w:r>
          </w:p>
        </w:tc>
        <w:tc>
          <w:tcPr>
            <w:tcW w:w="67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66FB3" w14:textId="78AE8F49" w:rsidR="00040B44" w:rsidRPr="009926DD" w:rsidRDefault="00EE3A6F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Connect Holly Ellison and Nicklaus Children’s to talk about </w:t>
            </w:r>
            <w:proofErr w:type="spellStart"/>
            <w:r>
              <w:rPr>
                <w:rFonts w:ascii="Calibri" w:eastAsia="Times New Roman" w:hAnsi="Calibri" w:cs="Calibri"/>
              </w:rPr>
              <w:t>Kyruus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and Tonic</w:t>
            </w:r>
          </w:p>
        </w:tc>
        <w:tc>
          <w:tcPr>
            <w:tcW w:w="182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80065" w14:textId="08A4F6B4" w:rsidR="008F5E4B" w:rsidRPr="009926DD" w:rsidRDefault="00EE3A6F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9/7/2023</w:t>
            </w:r>
          </w:p>
        </w:tc>
      </w:tr>
      <w:tr w:rsidR="004236DA" w:rsidRPr="009926DD" w14:paraId="4F02520C" w14:textId="77777777" w:rsidTr="007A1107">
        <w:trPr>
          <w:trHeight w:val="24"/>
        </w:trPr>
        <w:tc>
          <w:tcPr>
            <w:tcW w:w="223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04CFC" w14:textId="22B9DA38" w:rsidR="004236DA" w:rsidRDefault="00EE3A6F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Jenna</w:t>
            </w:r>
          </w:p>
        </w:tc>
        <w:tc>
          <w:tcPr>
            <w:tcW w:w="67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054AD" w14:textId="77777777" w:rsidR="004236DA" w:rsidRDefault="00EE3A6F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Send SR and Ideas for masking nurse last name on Patient Portal to Brian to allow other sites to assign to </w:t>
            </w:r>
            <w:proofErr w:type="gramStart"/>
            <w:r>
              <w:rPr>
                <w:rFonts w:ascii="Calibri" w:eastAsia="Times New Roman" w:hAnsi="Calibri" w:cs="Calibri"/>
              </w:rPr>
              <w:t>it</w:t>
            </w:r>
            <w:proofErr w:type="gramEnd"/>
          </w:p>
          <w:p w14:paraId="350520D3" w14:textId="750C677D" w:rsidR="00CA05F1" w:rsidRPr="00CA05F1" w:rsidRDefault="00CA05F1" w:rsidP="00040B44">
            <w:pPr>
              <w:spacing w:after="0" w:line="240" w:lineRule="auto"/>
              <w:rPr>
                <w:rStyle w:val="Hyperlink"/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fldChar w:fldCharType="begin"/>
            </w:r>
            <w:r>
              <w:rPr>
                <w:rFonts w:ascii="Calibri" w:eastAsia="Times New Roman" w:hAnsi="Calibri" w:cs="Calibri"/>
              </w:rPr>
              <w:instrText>HYPERLINK "https://community.cerner.com/t5/HealtheLife-and-Consumer-Experiences/Need-a-way-to-restrict-nurse-s-full-name-from-showing-on-documents-in-HealtheLife/idc-p/1718365/emcs_t/S2h8ZW1haWx8bWVudGlvbl9zdWJzY3JpcHRpb258TE03VUtPREJSOUJMQlp8MTcxODM2NXxBVF9NRU5USU9OU3xoSw" \l "M5662"</w:instrText>
            </w:r>
            <w:r>
              <w:rPr>
                <w:rFonts w:ascii="Calibri" w:eastAsia="Times New Roman" w:hAnsi="Calibri" w:cs="Calibri"/>
              </w:rPr>
            </w:r>
            <w:r>
              <w:rPr>
                <w:rFonts w:ascii="Calibri" w:eastAsia="Times New Roman" w:hAnsi="Calibri" w:cs="Calibri"/>
              </w:rPr>
              <w:fldChar w:fldCharType="separate"/>
            </w:r>
          </w:p>
          <w:p w14:paraId="782648E5" w14:textId="1D5FAE1C" w:rsidR="00CA05F1" w:rsidRDefault="00CA05F1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bookmarkStart w:id="0" w:name="_Hlk153873005"/>
            <w:r w:rsidRPr="00CA05F1">
              <w:rPr>
                <w:rStyle w:val="Hyperlink"/>
                <w:rFonts w:ascii="Calibri" w:eastAsia="Times New Roman" w:hAnsi="Calibri" w:cs="Calibri"/>
              </w:rPr>
              <w:t xml:space="preserve">Need way to restrict nurse’s full name from showing on documents in </w:t>
            </w:r>
            <w:proofErr w:type="spellStart"/>
            <w:r w:rsidRPr="00CA05F1">
              <w:rPr>
                <w:rStyle w:val="Hyperlink"/>
                <w:rFonts w:ascii="Calibri" w:eastAsia="Times New Roman" w:hAnsi="Calibri" w:cs="Calibri"/>
              </w:rPr>
              <w:t>HealtheLife</w:t>
            </w:r>
            <w:bookmarkEnd w:id="0"/>
            <w:proofErr w:type="spellEnd"/>
            <w:r>
              <w:rPr>
                <w:rFonts w:ascii="Calibri" w:eastAsia="Times New Roman" w:hAnsi="Calibri" w:cs="Calibri"/>
              </w:rPr>
              <w:fldChar w:fldCharType="end"/>
            </w:r>
          </w:p>
        </w:tc>
        <w:tc>
          <w:tcPr>
            <w:tcW w:w="182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761DD" w14:textId="2B98F41D" w:rsidR="004236DA" w:rsidRDefault="00EE3A6F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9/8/2023</w:t>
            </w:r>
          </w:p>
        </w:tc>
      </w:tr>
      <w:tr w:rsidR="00EE3A6F" w:rsidRPr="009926DD" w14:paraId="3121CBC2" w14:textId="77777777" w:rsidTr="007A1107">
        <w:trPr>
          <w:trHeight w:val="24"/>
        </w:trPr>
        <w:tc>
          <w:tcPr>
            <w:tcW w:w="223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071E4" w14:textId="4EBE741B" w:rsidR="00EE3A6F" w:rsidRDefault="00EE3A6F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Jenna</w:t>
            </w:r>
          </w:p>
        </w:tc>
        <w:tc>
          <w:tcPr>
            <w:tcW w:w="67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E0647" w14:textId="7B8D714F" w:rsidR="00EE3A6F" w:rsidRDefault="00EE3A6F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Confirm with team if they’re having issues with values crossing on NK vitals devices</w:t>
            </w:r>
          </w:p>
        </w:tc>
        <w:tc>
          <w:tcPr>
            <w:tcW w:w="182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3B274" w14:textId="5D81CAF6" w:rsidR="00EE3A6F" w:rsidRDefault="00EE3A6F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9/12/2023</w:t>
            </w:r>
          </w:p>
        </w:tc>
      </w:tr>
      <w:tr w:rsidR="00BC0A62" w:rsidRPr="009926DD" w14:paraId="5754135F" w14:textId="77777777" w:rsidTr="007A1107">
        <w:trPr>
          <w:trHeight w:val="24"/>
        </w:trPr>
        <w:tc>
          <w:tcPr>
            <w:tcW w:w="223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2490B" w14:textId="2D7D880B" w:rsidR="00BC0A62" w:rsidRDefault="00BC0A62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Brian</w:t>
            </w:r>
          </w:p>
        </w:tc>
        <w:tc>
          <w:tcPr>
            <w:tcW w:w="67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90F7B" w14:textId="4510BFC3" w:rsidR="00BC0A62" w:rsidRDefault="00BC0A62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Invite Northern Light to Roundtable. Ask if they can present on Block Documentation</w:t>
            </w:r>
          </w:p>
        </w:tc>
        <w:tc>
          <w:tcPr>
            <w:tcW w:w="182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3850D" w14:textId="6B91F62C" w:rsidR="00BC0A62" w:rsidRDefault="00F14FC9" w:rsidP="00040B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11/7/2023</w:t>
            </w:r>
          </w:p>
        </w:tc>
      </w:tr>
      <w:tr w:rsidR="00F14FC9" w:rsidRPr="009926DD" w14:paraId="51E59203" w14:textId="77777777" w:rsidTr="007A1107">
        <w:trPr>
          <w:trHeight w:val="24"/>
        </w:trPr>
        <w:tc>
          <w:tcPr>
            <w:tcW w:w="223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23869" w14:textId="6EBD70E9" w:rsidR="00F14FC9" w:rsidRDefault="00F14FC9" w:rsidP="00F14FC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Brian </w:t>
            </w:r>
          </w:p>
        </w:tc>
        <w:tc>
          <w:tcPr>
            <w:tcW w:w="67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AE6F2" w14:textId="74A17B73" w:rsidR="00F14FC9" w:rsidRDefault="00F14FC9" w:rsidP="00F14FC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Send out details on Block documentation for titration meds</w:t>
            </w:r>
          </w:p>
        </w:tc>
        <w:tc>
          <w:tcPr>
            <w:tcW w:w="182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A7A61" w14:textId="7209DEB0" w:rsidR="00F14FC9" w:rsidRDefault="00F14FC9" w:rsidP="00F14FC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11/7/2023</w:t>
            </w:r>
          </w:p>
        </w:tc>
      </w:tr>
      <w:tr w:rsidR="00F14FC9" w:rsidRPr="009926DD" w14:paraId="28D4FC0A" w14:textId="77777777" w:rsidTr="007A1107">
        <w:trPr>
          <w:trHeight w:val="24"/>
        </w:trPr>
        <w:tc>
          <w:tcPr>
            <w:tcW w:w="223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3C410" w14:textId="77777777" w:rsidR="00F14FC9" w:rsidRDefault="00F14FC9" w:rsidP="00F14FC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7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5882F" w14:textId="77777777" w:rsidR="00F14FC9" w:rsidRDefault="00F14FC9" w:rsidP="00F14FC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2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63BE7" w14:textId="77777777" w:rsidR="00F14FC9" w:rsidRDefault="00F14FC9" w:rsidP="00F14FC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14:paraId="39FB6013" w14:textId="402E6B18" w:rsidR="00C76704" w:rsidRPr="00136F1C" w:rsidRDefault="00441318" w:rsidP="00B353E8">
      <w:pPr>
        <w:pStyle w:val="Heading1"/>
        <w:keepNext/>
      </w:pPr>
      <w:r w:rsidRPr="00441318">
        <w:t>Meeting Cadence</w:t>
      </w:r>
    </w:p>
    <w:p w14:paraId="55661028" w14:textId="54AB6EE7" w:rsidR="00820093" w:rsidRPr="00335107" w:rsidRDefault="00CA05F1" w:rsidP="00335107">
      <w:pPr>
        <w:pStyle w:val="NoSpacing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January </w:t>
      </w:r>
      <w:proofErr w:type="gramStart"/>
      <w:r>
        <w:rPr>
          <w:rFonts w:eastAsia="Times New Roman"/>
        </w:rPr>
        <w:t>3</w:t>
      </w:r>
      <w:r w:rsidRPr="00CA05F1">
        <w:rPr>
          <w:rFonts w:eastAsia="Times New Roman"/>
          <w:vertAlign w:val="superscript"/>
        </w:rPr>
        <w:t>rd</w:t>
      </w:r>
      <w:r>
        <w:rPr>
          <w:rFonts w:eastAsia="Times New Roman"/>
        </w:rPr>
        <w:t>;</w:t>
      </w:r>
      <w:proofErr w:type="gramEnd"/>
      <w:r>
        <w:rPr>
          <w:rFonts w:eastAsia="Times New Roman"/>
        </w:rPr>
        <w:t xml:space="preserve"> CNIO Roundtable (potentially moving to January 10</w:t>
      </w:r>
      <w:r w:rsidRPr="00CA05F1">
        <w:rPr>
          <w:rFonts w:eastAsia="Times New Roman"/>
          <w:vertAlign w:val="superscript"/>
        </w:rPr>
        <w:t>th</w:t>
      </w:r>
      <w:r>
        <w:rPr>
          <w:rFonts w:eastAsia="Times New Roman"/>
        </w:rPr>
        <w:t xml:space="preserve"> because of the holidays)</w:t>
      </w:r>
    </w:p>
    <w:sectPr w:rsidR="00820093" w:rsidRPr="00335107" w:rsidSect="00A20B88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A1F25" w14:textId="77777777" w:rsidR="00964F20" w:rsidRDefault="00964F20" w:rsidP="00F01542">
      <w:pPr>
        <w:spacing w:after="0" w:line="240" w:lineRule="auto"/>
      </w:pPr>
      <w:r>
        <w:separator/>
      </w:r>
    </w:p>
  </w:endnote>
  <w:endnote w:type="continuationSeparator" w:id="0">
    <w:p w14:paraId="04DA51E0" w14:textId="77777777" w:rsidR="00964F20" w:rsidRDefault="00964F20" w:rsidP="00F01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47B57" w14:textId="41BE8348" w:rsidR="00E4214A" w:rsidRDefault="00E4214A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BF396C" wp14:editId="7BB1ADB6">
          <wp:simplePos x="0" y="0"/>
          <wp:positionH relativeFrom="margin">
            <wp:posOffset>5779636</wp:posOffset>
          </wp:positionH>
          <wp:positionV relativeFrom="paragraph">
            <wp:posOffset>105507</wp:posOffset>
          </wp:positionV>
          <wp:extent cx="1080212" cy="346668"/>
          <wp:effectExtent l="0" t="0" r="571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212" cy="346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05C34" w14:textId="77777777" w:rsidR="00964F20" w:rsidRDefault="00964F20" w:rsidP="00F01542">
      <w:pPr>
        <w:spacing w:after="0" w:line="240" w:lineRule="auto"/>
      </w:pPr>
      <w:r>
        <w:separator/>
      </w:r>
    </w:p>
  </w:footnote>
  <w:footnote w:type="continuationSeparator" w:id="0">
    <w:p w14:paraId="4541ACC7" w14:textId="77777777" w:rsidR="00964F20" w:rsidRDefault="00964F20" w:rsidP="00F01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D7DA84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2312DC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9B0DC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048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A4C219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DB0398"/>
    <w:multiLevelType w:val="multilevel"/>
    <w:tmpl w:val="520AB3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9F64FC"/>
    <w:multiLevelType w:val="hybridMultilevel"/>
    <w:tmpl w:val="CFD47918"/>
    <w:lvl w:ilvl="0" w:tplc="654225FA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F0A970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945730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3246C6">
      <w:start w:val="1"/>
      <w:numFmt w:val="bullet"/>
      <w:pStyle w:val="ListBullet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B8ED48">
      <w:start w:val="1"/>
      <w:numFmt w:val="bullet"/>
      <w:pStyle w:val="ListBullet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22EF8"/>
    <w:multiLevelType w:val="multilevel"/>
    <w:tmpl w:val="32789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CF7372"/>
    <w:multiLevelType w:val="multilevel"/>
    <w:tmpl w:val="655018E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DD95296"/>
    <w:multiLevelType w:val="hybridMultilevel"/>
    <w:tmpl w:val="BB482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042A1"/>
    <w:multiLevelType w:val="multilevel"/>
    <w:tmpl w:val="CFEC3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9EE46B8"/>
    <w:multiLevelType w:val="hybridMultilevel"/>
    <w:tmpl w:val="9684D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F00CD4"/>
    <w:multiLevelType w:val="multilevel"/>
    <w:tmpl w:val="B2F6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7E5CB4"/>
    <w:multiLevelType w:val="multilevel"/>
    <w:tmpl w:val="7340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99D06DF"/>
    <w:multiLevelType w:val="multilevel"/>
    <w:tmpl w:val="8BCA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AFD304E"/>
    <w:multiLevelType w:val="multilevel"/>
    <w:tmpl w:val="C484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1FF20FC"/>
    <w:multiLevelType w:val="multilevel"/>
    <w:tmpl w:val="12165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23C295D"/>
    <w:multiLevelType w:val="multilevel"/>
    <w:tmpl w:val="28B4E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92D1356"/>
    <w:multiLevelType w:val="multilevel"/>
    <w:tmpl w:val="1904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968564B"/>
    <w:multiLevelType w:val="hybridMultilevel"/>
    <w:tmpl w:val="8362A5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C3C4FC5"/>
    <w:multiLevelType w:val="multilevel"/>
    <w:tmpl w:val="D82E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CE41604"/>
    <w:multiLevelType w:val="multilevel"/>
    <w:tmpl w:val="A424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D9C15E1"/>
    <w:multiLevelType w:val="hybridMultilevel"/>
    <w:tmpl w:val="0A4448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540D0F"/>
    <w:multiLevelType w:val="multilevel"/>
    <w:tmpl w:val="448AC2E8"/>
    <w:lvl w:ilvl="0">
      <w:numFmt w:val="bullet"/>
      <w:lvlText w:val="•"/>
      <w:lvlJc w:val="left"/>
      <w:pPr>
        <w:tabs>
          <w:tab w:val="num" w:pos="540"/>
        </w:tabs>
        <w:ind w:left="540" w:hanging="360"/>
      </w:pPr>
      <w:rPr>
        <w:rFonts w:ascii="Tahoma" w:eastAsiaTheme="minorEastAsia" w:hAnsi="Tahoma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EE6311D"/>
    <w:multiLevelType w:val="hybridMultilevel"/>
    <w:tmpl w:val="CB843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FB60DC"/>
    <w:multiLevelType w:val="hybridMultilevel"/>
    <w:tmpl w:val="2DACA032"/>
    <w:lvl w:ilvl="0" w:tplc="40B026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576672"/>
    <w:multiLevelType w:val="hybridMultilevel"/>
    <w:tmpl w:val="B7D64506"/>
    <w:lvl w:ilvl="0" w:tplc="A5BEE48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941BF"/>
    <w:multiLevelType w:val="multilevel"/>
    <w:tmpl w:val="07B2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86858420">
    <w:abstractNumId w:val="9"/>
  </w:num>
  <w:num w:numId="2" w16cid:durableId="1706174257">
    <w:abstractNumId w:val="24"/>
  </w:num>
  <w:num w:numId="3" w16cid:durableId="1522544326">
    <w:abstractNumId w:val="19"/>
  </w:num>
  <w:num w:numId="4" w16cid:durableId="1289581079">
    <w:abstractNumId w:val="26"/>
  </w:num>
  <w:num w:numId="5" w16cid:durableId="1532843254">
    <w:abstractNumId w:val="12"/>
  </w:num>
  <w:num w:numId="6" w16cid:durableId="569265446">
    <w:abstractNumId w:val="9"/>
  </w:num>
  <w:num w:numId="7" w16cid:durableId="904796587">
    <w:abstractNumId w:val="25"/>
  </w:num>
  <w:num w:numId="8" w16cid:durableId="896357407">
    <w:abstractNumId w:val="8"/>
  </w:num>
  <w:num w:numId="9" w16cid:durableId="1152212350">
    <w:abstractNumId w:val="18"/>
  </w:num>
  <w:num w:numId="10" w16cid:durableId="1957173161">
    <w:abstractNumId w:val="21"/>
  </w:num>
  <w:num w:numId="11" w16cid:durableId="1336573341">
    <w:abstractNumId w:val="16"/>
  </w:num>
  <w:num w:numId="12" w16cid:durableId="1789426610">
    <w:abstractNumId w:val="7"/>
  </w:num>
  <w:num w:numId="13" w16cid:durableId="871966512">
    <w:abstractNumId w:val="14"/>
  </w:num>
  <w:num w:numId="14" w16cid:durableId="114254004">
    <w:abstractNumId w:val="15"/>
  </w:num>
  <w:num w:numId="15" w16cid:durableId="2006205810">
    <w:abstractNumId w:val="23"/>
  </w:num>
  <w:num w:numId="16" w16cid:durableId="63454124">
    <w:abstractNumId w:val="17"/>
  </w:num>
  <w:num w:numId="17" w16cid:durableId="1124737161">
    <w:abstractNumId w:val="13"/>
  </w:num>
  <w:num w:numId="18" w16cid:durableId="1161390695">
    <w:abstractNumId w:val="27"/>
  </w:num>
  <w:num w:numId="19" w16cid:durableId="1202939362">
    <w:abstractNumId w:val="20"/>
  </w:num>
  <w:num w:numId="20" w16cid:durableId="1759477391">
    <w:abstractNumId w:val="10"/>
  </w:num>
  <w:num w:numId="21" w16cid:durableId="169102404">
    <w:abstractNumId w:val="5"/>
  </w:num>
  <w:num w:numId="22" w16cid:durableId="972635191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cs="Times New Roman" w:hint="default"/>
          <w:sz w:val="20"/>
        </w:rPr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3" w16cid:durableId="1302808671">
    <w:abstractNumId w:val="6"/>
  </w:num>
  <w:num w:numId="24" w16cid:durableId="1047680284">
    <w:abstractNumId w:val="11"/>
  </w:num>
  <w:num w:numId="25" w16cid:durableId="1866559791">
    <w:abstractNumId w:val="4"/>
  </w:num>
  <w:num w:numId="26" w16cid:durableId="1077098274">
    <w:abstractNumId w:val="3"/>
  </w:num>
  <w:num w:numId="27" w16cid:durableId="1992052474">
    <w:abstractNumId w:val="2"/>
  </w:num>
  <w:num w:numId="28" w16cid:durableId="1337616116">
    <w:abstractNumId w:val="1"/>
  </w:num>
  <w:num w:numId="29" w16cid:durableId="660542987">
    <w:abstractNumId w:val="0"/>
  </w:num>
  <w:num w:numId="30" w16cid:durableId="135977132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42"/>
    <w:rsid w:val="0000043D"/>
    <w:rsid w:val="00004A89"/>
    <w:rsid w:val="000054AF"/>
    <w:rsid w:val="00015028"/>
    <w:rsid w:val="000330E3"/>
    <w:rsid w:val="00034D65"/>
    <w:rsid w:val="00035B9D"/>
    <w:rsid w:val="00040B44"/>
    <w:rsid w:val="00054A1D"/>
    <w:rsid w:val="00066281"/>
    <w:rsid w:val="0007108D"/>
    <w:rsid w:val="000756F4"/>
    <w:rsid w:val="00085479"/>
    <w:rsid w:val="000924D4"/>
    <w:rsid w:val="00096B4A"/>
    <w:rsid w:val="00097BD2"/>
    <w:rsid w:val="000A24E8"/>
    <w:rsid w:val="000A2829"/>
    <w:rsid w:val="000A64E9"/>
    <w:rsid w:val="000B2A62"/>
    <w:rsid w:val="000C2432"/>
    <w:rsid w:val="000C2E11"/>
    <w:rsid w:val="000C3E2F"/>
    <w:rsid w:val="000C7E27"/>
    <w:rsid w:val="000D3BE9"/>
    <w:rsid w:val="000D49AE"/>
    <w:rsid w:val="000E280C"/>
    <w:rsid w:val="000F5C6B"/>
    <w:rsid w:val="00102B3F"/>
    <w:rsid w:val="001051FE"/>
    <w:rsid w:val="001121C4"/>
    <w:rsid w:val="00130E09"/>
    <w:rsid w:val="00136F1C"/>
    <w:rsid w:val="0014151D"/>
    <w:rsid w:val="0016244B"/>
    <w:rsid w:val="0016398B"/>
    <w:rsid w:val="00174DE3"/>
    <w:rsid w:val="00175AAD"/>
    <w:rsid w:val="00176484"/>
    <w:rsid w:val="00181524"/>
    <w:rsid w:val="00184FCE"/>
    <w:rsid w:val="00186557"/>
    <w:rsid w:val="00193260"/>
    <w:rsid w:val="00195909"/>
    <w:rsid w:val="00195BBE"/>
    <w:rsid w:val="001A32E9"/>
    <w:rsid w:val="001A39DA"/>
    <w:rsid w:val="001B1042"/>
    <w:rsid w:val="001B7C8E"/>
    <w:rsid w:val="001C6B2F"/>
    <w:rsid w:val="001C74D9"/>
    <w:rsid w:val="001D3EB0"/>
    <w:rsid w:val="001D590B"/>
    <w:rsid w:val="001F1CED"/>
    <w:rsid w:val="00207D13"/>
    <w:rsid w:val="00210F0F"/>
    <w:rsid w:val="00212C0A"/>
    <w:rsid w:val="00214040"/>
    <w:rsid w:val="002206D7"/>
    <w:rsid w:val="002257E3"/>
    <w:rsid w:val="00226463"/>
    <w:rsid w:val="00233BD2"/>
    <w:rsid w:val="00235A43"/>
    <w:rsid w:val="00236885"/>
    <w:rsid w:val="0025574B"/>
    <w:rsid w:val="00255C29"/>
    <w:rsid w:val="00260AB0"/>
    <w:rsid w:val="00263870"/>
    <w:rsid w:val="00266BDB"/>
    <w:rsid w:val="00271B99"/>
    <w:rsid w:val="00273DDF"/>
    <w:rsid w:val="00276E7E"/>
    <w:rsid w:val="00290F86"/>
    <w:rsid w:val="00297557"/>
    <w:rsid w:val="002A7039"/>
    <w:rsid w:val="002B1626"/>
    <w:rsid w:val="002B1849"/>
    <w:rsid w:val="002C4846"/>
    <w:rsid w:val="002C7507"/>
    <w:rsid w:val="002E3F53"/>
    <w:rsid w:val="002F1ADC"/>
    <w:rsid w:val="00300717"/>
    <w:rsid w:val="00301C21"/>
    <w:rsid w:val="00310AF7"/>
    <w:rsid w:val="00311B39"/>
    <w:rsid w:val="0031389E"/>
    <w:rsid w:val="0032454A"/>
    <w:rsid w:val="00335107"/>
    <w:rsid w:val="00337B7A"/>
    <w:rsid w:val="00343320"/>
    <w:rsid w:val="003612F1"/>
    <w:rsid w:val="00366E09"/>
    <w:rsid w:val="00371D21"/>
    <w:rsid w:val="0037626B"/>
    <w:rsid w:val="003808C3"/>
    <w:rsid w:val="00382732"/>
    <w:rsid w:val="003836D0"/>
    <w:rsid w:val="00386836"/>
    <w:rsid w:val="00393AB0"/>
    <w:rsid w:val="003A40CE"/>
    <w:rsid w:val="003A528D"/>
    <w:rsid w:val="003A5611"/>
    <w:rsid w:val="003C2A46"/>
    <w:rsid w:val="003E1A25"/>
    <w:rsid w:val="003E58A9"/>
    <w:rsid w:val="003E686A"/>
    <w:rsid w:val="003E6D7A"/>
    <w:rsid w:val="004003DA"/>
    <w:rsid w:val="00414C43"/>
    <w:rsid w:val="00415C01"/>
    <w:rsid w:val="004165B6"/>
    <w:rsid w:val="004236DA"/>
    <w:rsid w:val="00425954"/>
    <w:rsid w:val="00431481"/>
    <w:rsid w:val="00441318"/>
    <w:rsid w:val="00441B81"/>
    <w:rsid w:val="004506EA"/>
    <w:rsid w:val="00453479"/>
    <w:rsid w:val="00454D72"/>
    <w:rsid w:val="00456B31"/>
    <w:rsid w:val="004579D3"/>
    <w:rsid w:val="0046070C"/>
    <w:rsid w:val="00462B72"/>
    <w:rsid w:val="0046496A"/>
    <w:rsid w:val="00464DE7"/>
    <w:rsid w:val="00470617"/>
    <w:rsid w:val="004805AA"/>
    <w:rsid w:val="004A5A2E"/>
    <w:rsid w:val="004A6EE9"/>
    <w:rsid w:val="004B0C7D"/>
    <w:rsid w:val="004B1DBF"/>
    <w:rsid w:val="004B2BED"/>
    <w:rsid w:val="004D0F04"/>
    <w:rsid w:val="004D5DA3"/>
    <w:rsid w:val="004D65A9"/>
    <w:rsid w:val="004E3D9E"/>
    <w:rsid w:val="004F3F75"/>
    <w:rsid w:val="00502DA2"/>
    <w:rsid w:val="005355C5"/>
    <w:rsid w:val="00535A72"/>
    <w:rsid w:val="00536BAB"/>
    <w:rsid w:val="0054386C"/>
    <w:rsid w:val="00543BF5"/>
    <w:rsid w:val="00546A1D"/>
    <w:rsid w:val="00560CD6"/>
    <w:rsid w:val="00582F80"/>
    <w:rsid w:val="00593BCF"/>
    <w:rsid w:val="005B0B1F"/>
    <w:rsid w:val="005B6A73"/>
    <w:rsid w:val="005C25CC"/>
    <w:rsid w:val="005E2A5E"/>
    <w:rsid w:val="005E3FD6"/>
    <w:rsid w:val="00601E34"/>
    <w:rsid w:val="00605A5A"/>
    <w:rsid w:val="00607DB9"/>
    <w:rsid w:val="00631E02"/>
    <w:rsid w:val="00640BDB"/>
    <w:rsid w:val="0064207F"/>
    <w:rsid w:val="00650E29"/>
    <w:rsid w:val="00656C4B"/>
    <w:rsid w:val="00661D05"/>
    <w:rsid w:val="00665CD3"/>
    <w:rsid w:val="0067047E"/>
    <w:rsid w:val="00686B9C"/>
    <w:rsid w:val="0068749B"/>
    <w:rsid w:val="006B611A"/>
    <w:rsid w:val="006C09AE"/>
    <w:rsid w:val="006C74C9"/>
    <w:rsid w:val="006D2DAC"/>
    <w:rsid w:val="006D75D1"/>
    <w:rsid w:val="006E4AF6"/>
    <w:rsid w:val="006F102D"/>
    <w:rsid w:val="006F2BDC"/>
    <w:rsid w:val="006F3F8F"/>
    <w:rsid w:val="00700AF2"/>
    <w:rsid w:val="00701280"/>
    <w:rsid w:val="007017A3"/>
    <w:rsid w:val="00706DDE"/>
    <w:rsid w:val="00710183"/>
    <w:rsid w:val="00712885"/>
    <w:rsid w:val="00713EDD"/>
    <w:rsid w:val="007143AF"/>
    <w:rsid w:val="007342E9"/>
    <w:rsid w:val="00745E36"/>
    <w:rsid w:val="00760753"/>
    <w:rsid w:val="00767984"/>
    <w:rsid w:val="007A1107"/>
    <w:rsid w:val="007B79D9"/>
    <w:rsid w:val="007D16EE"/>
    <w:rsid w:val="007D1B7F"/>
    <w:rsid w:val="007E0DB7"/>
    <w:rsid w:val="007F00F3"/>
    <w:rsid w:val="007F0F99"/>
    <w:rsid w:val="007F652C"/>
    <w:rsid w:val="007F67C2"/>
    <w:rsid w:val="008009A6"/>
    <w:rsid w:val="00810DD0"/>
    <w:rsid w:val="008161CC"/>
    <w:rsid w:val="00820093"/>
    <w:rsid w:val="00823C38"/>
    <w:rsid w:val="00825148"/>
    <w:rsid w:val="00831AD0"/>
    <w:rsid w:val="00846DD1"/>
    <w:rsid w:val="0085355A"/>
    <w:rsid w:val="008579D1"/>
    <w:rsid w:val="00877BA7"/>
    <w:rsid w:val="00883384"/>
    <w:rsid w:val="0088632C"/>
    <w:rsid w:val="0089270A"/>
    <w:rsid w:val="00897724"/>
    <w:rsid w:val="008A1991"/>
    <w:rsid w:val="008A1DCA"/>
    <w:rsid w:val="008A2562"/>
    <w:rsid w:val="008B2A11"/>
    <w:rsid w:val="008C00B0"/>
    <w:rsid w:val="008D1662"/>
    <w:rsid w:val="008D7C06"/>
    <w:rsid w:val="008E4367"/>
    <w:rsid w:val="008F183F"/>
    <w:rsid w:val="008F315A"/>
    <w:rsid w:val="008F3B50"/>
    <w:rsid w:val="008F5E4B"/>
    <w:rsid w:val="00913D03"/>
    <w:rsid w:val="00930735"/>
    <w:rsid w:val="009531B3"/>
    <w:rsid w:val="009564DE"/>
    <w:rsid w:val="00964F20"/>
    <w:rsid w:val="00977508"/>
    <w:rsid w:val="00980806"/>
    <w:rsid w:val="00981501"/>
    <w:rsid w:val="009926DD"/>
    <w:rsid w:val="00992884"/>
    <w:rsid w:val="009A2C2D"/>
    <w:rsid w:val="009A617C"/>
    <w:rsid w:val="009A7314"/>
    <w:rsid w:val="009B096B"/>
    <w:rsid w:val="009B16AA"/>
    <w:rsid w:val="009C2439"/>
    <w:rsid w:val="009F04EE"/>
    <w:rsid w:val="009F0AC2"/>
    <w:rsid w:val="00A15DB3"/>
    <w:rsid w:val="00A20B88"/>
    <w:rsid w:val="00A2166B"/>
    <w:rsid w:val="00A24D64"/>
    <w:rsid w:val="00A47787"/>
    <w:rsid w:val="00A51048"/>
    <w:rsid w:val="00A56F6F"/>
    <w:rsid w:val="00A643E5"/>
    <w:rsid w:val="00A85271"/>
    <w:rsid w:val="00A86E3B"/>
    <w:rsid w:val="00A9208C"/>
    <w:rsid w:val="00A95160"/>
    <w:rsid w:val="00A971D8"/>
    <w:rsid w:val="00AA5ACB"/>
    <w:rsid w:val="00AA72FD"/>
    <w:rsid w:val="00AB45B5"/>
    <w:rsid w:val="00AD4105"/>
    <w:rsid w:val="00AF30CB"/>
    <w:rsid w:val="00AF59A5"/>
    <w:rsid w:val="00B074F7"/>
    <w:rsid w:val="00B16EF5"/>
    <w:rsid w:val="00B17D23"/>
    <w:rsid w:val="00B3064E"/>
    <w:rsid w:val="00B353E8"/>
    <w:rsid w:val="00B42479"/>
    <w:rsid w:val="00B622A9"/>
    <w:rsid w:val="00B62BAE"/>
    <w:rsid w:val="00B70927"/>
    <w:rsid w:val="00B76115"/>
    <w:rsid w:val="00B80FEF"/>
    <w:rsid w:val="00B814AC"/>
    <w:rsid w:val="00B903E8"/>
    <w:rsid w:val="00BA1726"/>
    <w:rsid w:val="00BA1911"/>
    <w:rsid w:val="00BA6502"/>
    <w:rsid w:val="00BA7E7F"/>
    <w:rsid w:val="00BB2F30"/>
    <w:rsid w:val="00BB6F0B"/>
    <w:rsid w:val="00BC0A62"/>
    <w:rsid w:val="00BC300F"/>
    <w:rsid w:val="00BC5DCA"/>
    <w:rsid w:val="00BD01B7"/>
    <w:rsid w:val="00BE24AD"/>
    <w:rsid w:val="00BE2875"/>
    <w:rsid w:val="00BE4BC1"/>
    <w:rsid w:val="00BE61F7"/>
    <w:rsid w:val="00BE66E9"/>
    <w:rsid w:val="00BE759F"/>
    <w:rsid w:val="00BF1779"/>
    <w:rsid w:val="00BF235D"/>
    <w:rsid w:val="00BF497F"/>
    <w:rsid w:val="00C03F15"/>
    <w:rsid w:val="00C26189"/>
    <w:rsid w:val="00C369F0"/>
    <w:rsid w:val="00C56DBB"/>
    <w:rsid w:val="00C60124"/>
    <w:rsid w:val="00C641EA"/>
    <w:rsid w:val="00C65FA3"/>
    <w:rsid w:val="00C67693"/>
    <w:rsid w:val="00C76704"/>
    <w:rsid w:val="00CA05F1"/>
    <w:rsid w:val="00CA2FD3"/>
    <w:rsid w:val="00CB19EC"/>
    <w:rsid w:val="00CB6FA6"/>
    <w:rsid w:val="00CE1EE5"/>
    <w:rsid w:val="00CE300E"/>
    <w:rsid w:val="00CE3150"/>
    <w:rsid w:val="00CE41DF"/>
    <w:rsid w:val="00CE47D9"/>
    <w:rsid w:val="00D03591"/>
    <w:rsid w:val="00D14147"/>
    <w:rsid w:val="00D172B8"/>
    <w:rsid w:val="00D42760"/>
    <w:rsid w:val="00D452C7"/>
    <w:rsid w:val="00D46D42"/>
    <w:rsid w:val="00D57CB0"/>
    <w:rsid w:val="00D611C2"/>
    <w:rsid w:val="00D80738"/>
    <w:rsid w:val="00D8669C"/>
    <w:rsid w:val="00D9064C"/>
    <w:rsid w:val="00DB2A50"/>
    <w:rsid w:val="00DC41F5"/>
    <w:rsid w:val="00E04699"/>
    <w:rsid w:val="00E06A64"/>
    <w:rsid w:val="00E13172"/>
    <w:rsid w:val="00E15E01"/>
    <w:rsid w:val="00E21B2A"/>
    <w:rsid w:val="00E22A22"/>
    <w:rsid w:val="00E375BF"/>
    <w:rsid w:val="00E4214A"/>
    <w:rsid w:val="00E44752"/>
    <w:rsid w:val="00E44B94"/>
    <w:rsid w:val="00E53DD2"/>
    <w:rsid w:val="00E54CDD"/>
    <w:rsid w:val="00E628EB"/>
    <w:rsid w:val="00E66A8A"/>
    <w:rsid w:val="00E77070"/>
    <w:rsid w:val="00E80A95"/>
    <w:rsid w:val="00E84CC3"/>
    <w:rsid w:val="00EA1909"/>
    <w:rsid w:val="00EA2A16"/>
    <w:rsid w:val="00EB00D2"/>
    <w:rsid w:val="00EC13BD"/>
    <w:rsid w:val="00EC7599"/>
    <w:rsid w:val="00EC7B07"/>
    <w:rsid w:val="00ED0520"/>
    <w:rsid w:val="00ED3A55"/>
    <w:rsid w:val="00EE3A6F"/>
    <w:rsid w:val="00EE7DD2"/>
    <w:rsid w:val="00EF62AE"/>
    <w:rsid w:val="00F01542"/>
    <w:rsid w:val="00F0554D"/>
    <w:rsid w:val="00F14FC9"/>
    <w:rsid w:val="00F15D81"/>
    <w:rsid w:val="00F26FC3"/>
    <w:rsid w:val="00F3599F"/>
    <w:rsid w:val="00F36D13"/>
    <w:rsid w:val="00F40B4F"/>
    <w:rsid w:val="00F51131"/>
    <w:rsid w:val="00F52C64"/>
    <w:rsid w:val="00F5727F"/>
    <w:rsid w:val="00F62E2F"/>
    <w:rsid w:val="00F6403A"/>
    <w:rsid w:val="00F64139"/>
    <w:rsid w:val="00F64DC0"/>
    <w:rsid w:val="00F67BA6"/>
    <w:rsid w:val="00F766CB"/>
    <w:rsid w:val="00F76918"/>
    <w:rsid w:val="00F84260"/>
    <w:rsid w:val="00F943CA"/>
    <w:rsid w:val="00FB0589"/>
    <w:rsid w:val="00FC66F4"/>
    <w:rsid w:val="00FD068D"/>
    <w:rsid w:val="00FE1F78"/>
    <w:rsid w:val="00FE3C51"/>
    <w:rsid w:val="00FE3FD7"/>
    <w:rsid w:val="00FF31F4"/>
    <w:rsid w:val="00FF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275886"/>
  <w15:chartTrackingRefBased/>
  <w15:docId w15:val="{F253C70B-8B65-4CF4-AD2A-9160E0DD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02D"/>
  </w:style>
  <w:style w:type="paragraph" w:styleId="Heading1">
    <w:name w:val="heading 1"/>
    <w:basedOn w:val="NoSpacing"/>
    <w:next w:val="Normal"/>
    <w:link w:val="Heading1Char"/>
    <w:uiPriority w:val="9"/>
    <w:qFormat/>
    <w:rsid w:val="006E4AF6"/>
    <w:pPr>
      <w:spacing w:before="240" w:after="120"/>
      <w:outlineLvl w:val="0"/>
    </w:pPr>
    <w:rPr>
      <w:b/>
      <w:sz w:val="28"/>
    </w:rPr>
  </w:style>
  <w:style w:type="paragraph" w:styleId="Heading2">
    <w:name w:val="heading 2"/>
    <w:basedOn w:val="Normal"/>
    <w:link w:val="Heading2Char"/>
    <w:uiPriority w:val="9"/>
    <w:qFormat/>
    <w:rsid w:val="00A20B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1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542"/>
  </w:style>
  <w:style w:type="paragraph" w:styleId="Footer">
    <w:name w:val="footer"/>
    <w:basedOn w:val="Normal"/>
    <w:link w:val="FooterChar"/>
    <w:uiPriority w:val="99"/>
    <w:unhideWhenUsed/>
    <w:rsid w:val="00F01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542"/>
  </w:style>
  <w:style w:type="paragraph" w:styleId="NoSpacing">
    <w:name w:val="No Spacing"/>
    <w:uiPriority w:val="1"/>
    <w:qFormat/>
    <w:rsid w:val="00F0154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55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554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C1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6F0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6012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1B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531B3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A20B8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Subtitle">
    <w:name w:val="Subtitle"/>
    <w:basedOn w:val="NoSpacing"/>
    <w:next w:val="Normal"/>
    <w:link w:val="SubtitleChar"/>
    <w:uiPriority w:val="11"/>
    <w:qFormat/>
    <w:rsid w:val="006E4AF6"/>
    <w:pPr>
      <w:jc w:val="center"/>
    </w:pPr>
    <w:rPr>
      <w:b/>
    </w:rPr>
  </w:style>
  <w:style w:type="character" w:customStyle="1" w:styleId="SubtitleChar">
    <w:name w:val="Subtitle Char"/>
    <w:basedOn w:val="DefaultParagraphFont"/>
    <w:link w:val="Subtitle"/>
    <w:uiPriority w:val="11"/>
    <w:rsid w:val="006E4AF6"/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6E4AF6"/>
    <w:rPr>
      <w:b/>
      <w:sz w:val="28"/>
    </w:rPr>
  </w:style>
  <w:style w:type="paragraph" w:styleId="ListBullet">
    <w:name w:val="List Bullet"/>
    <w:basedOn w:val="Normal"/>
    <w:uiPriority w:val="99"/>
    <w:qFormat/>
    <w:rsid w:val="006F102D"/>
    <w:pPr>
      <w:numPr>
        <w:numId w:val="23"/>
      </w:numPr>
      <w:spacing w:after="0" w:line="240" w:lineRule="auto"/>
      <w:ind w:left="360"/>
      <w:textAlignment w:val="center"/>
    </w:pPr>
  </w:style>
  <w:style w:type="paragraph" w:styleId="ListBullet3">
    <w:name w:val="List Bullet 3"/>
    <w:basedOn w:val="ListParagraph"/>
    <w:uiPriority w:val="99"/>
    <w:qFormat/>
    <w:rsid w:val="006E4AF6"/>
    <w:pPr>
      <w:numPr>
        <w:ilvl w:val="2"/>
        <w:numId w:val="23"/>
      </w:numPr>
      <w:spacing w:after="0" w:line="240" w:lineRule="auto"/>
      <w:ind w:left="1080"/>
      <w:contextualSpacing w:val="0"/>
    </w:pPr>
    <w:rPr>
      <w:rFonts w:eastAsia="Times New Roman"/>
    </w:rPr>
  </w:style>
  <w:style w:type="paragraph" w:styleId="ListBullet2">
    <w:name w:val="List Bullet 2"/>
    <w:basedOn w:val="ListParagraph"/>
    <w:uiPriority w:val="99"/>
    <w:qFormat/>
    <w:rsid w:val="006E4AF6"/>
    <w:pPr>
      <w:numPr>
        <w:ilvl w:val="1"/>
        <w:numId w:val="23"/>
      </w:numPr>
      <w:spacing w:after="0" w:line="240" w:lineRule="auto"/>
      <w:ind w:left="720"/>
      <w:contextualSpacing w:val="0"/>
    </w:pPr>
    <w:rPr>
      <w:rFonts w:eastAsia="Times New Roman"/>
    </w:rPr>
  </w:style>
  <w:style w:type="paragraph" w:styleId="ListBullet4">
    <w:name w:val="List Bullet 4"/>
    <w:basedOn w:val="ListBullet3"/>
    <w:uiPriority w:val="99"/>
    <w:rsid w:val="006F102D"/>
    <w:pPr>
      <w:numPr>
        <w:ilvl w:val="3"/>
      </w:numPr>
      <w:ind w:left="1440"/>
    </w:pPr>
  </w:style>
  <w:style w:type="paragraph" w:styleId="ListBullet5">
    <w:name w:val="List Bullet 5"/>
    <w:basedOn w:val="ListBullet3"/>
    <w:uiPriority w:val="99"/>
    <w:rsid w:val="006F102D"/>
    <w:pPr>
      <w:numPr>
        <w:ilvl w:val="4"/>
      </w:numPr>
      <w:ind w:left="1890" w:hanging="450"/>
    </w:pPr>
  </w:style>
  <w:style w:type="character" w:customStyle="1" w:styleId="ui-provider">
    <w:name w:val="ui-provider"/>
    <w:basedOn w:val="DefaultParagraphFont"/>
    <w:rsid w:val="00816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DM1ZjliYjMtOWQwNS00ZmUxLTkwNTMtNTM4N2Y1ODM5YjFj%40thread.v2/0?context=%7b%22Tid%22%3a%225ba3251a-414f-442e-b9bf-ac6efa767906%22%2c%22Oid%22%3a%22cbc46812-8bf9-49c3-9d4c-0c00091905dd%22%7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community.cerner.com/t5/HealtheLife-and-Consumer-Experiences/Need-a-way-to-restrict-nurse-s-full-name-from-showing-on-documents-in-HealtheLife/idc-p/1718365/emcs_t/S2h8ZW1haWx8bWVudGlvbl9zdWJzY3JpcHRpb258TE03VUtPREJSOUJMQlp8MTcxODM2NXxBVF9NRU5USU9OU3xoS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kesolutionsinc.com/roundtables/cnio-roundtabl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3466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Kottenstette</dc:creator>
  <cp:keywords/>
  <dc:description/>
  <cp:lastModifiedBy>Brian Kottenstette</cp:lastModifiedBy>
  <cp:revision>23</cp:revision>
  <cp:lastPrinted>2020-02-26T23:53:00Z</cp:lastPrinted>
  <dcterms:created xsi:type="dcterms:W3CDTF">2023-02-27T11:49:00Z</dcterms:created>
  <dcterms:modified xsi:type="dcterms:W3CDTF">2023-12-19T15:16:00Z</dcterms:modified>
</cp:coreProperties>
</file>